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D0E" w:rsidRDefault="00126D0E" w:rsidP="00126D0E">
      <w:pPr>
        <w:tabs>
          <w:tab w:val="left" w:pos="5954"/>
        </w:tabs>
        <w:spacing w:after="0" w:line="240" w:lineRule="auto"/>
        <w:ind w:left="5245"/>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ЗАТВЕРДЖЕНО</w:t>
      </w:r>
    </w:p>
    <w:p w:rsidR="00126D0E" w:rsidRDefault="00126D0E" w:rsidP="00126D0E">
      <w:pPr>
        <w:tabs>
          <w:tab w:val="left" w:pos="5954"/>
        </w:tabs>
        <w:spacing w:after="0" w:line="240" w:lineRule="auto"/>
        <w:ind w:left="5245"/>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Розпорядження керівника робіт з ліквідації наслідків надзвичайної ситуації</w:t>
      </w:r>
    </w:p>
    <w:p w:rsidR="00126D0E" w:rsidRDefault="00A42210" w:rsidP="00126D0E">
      <w:pPr>
        <w:tabs>
          <w:tab w:val="left" w:pos="5954"/>
        </w:tabs>
        <w:spacing w:after="0" w:line="240" w:lineRule="auto"/>
        <w:ind w:left="5245"/>
        <w:jc w:val="both"/>
        <w:rPr>
          <w:rFonts w:ascii="Times New Roman" w:hAnsi="Times New Roman"/>
          <w:color w:val="000000"/>
          <w:sz w:val="28"/>
          <w:szCs w:val="28"/>
          <w:shd w:val="clear" w:color="auto" w:fill="FFFFFF"/>
        </w:rPr>
      </w:pPr>
      <w:r w:rsidRPr="00A42210">
        <w:rPr>
          <w:rFonts w:ascii="Times New Roman" w:hAnsi="Times New Roman"/>
          <w:color w:val="000000"/>
          <w:sz w:val="28"/>
          <w:szCs w:val="28"/>
          <w:shd w:val="clear" w:color="auto" w:fill="FFFFFF"/>
        </w:rPr>
        <w:t>_______</w:t>
      </w:r>
      <w:r w:rsidR="00126D0E" w:rsidRPr="00126D0E">
        <w:rPr>
          <w:rFonts w:ascii="Times New Roman" w:hAnsi="Times New Roman"/>
          <w:color w:val="000000"/>
          <w:sz w:val="28"/>
          <w:szCs w:val="28"/>
          <w:u w:val="single"/>
          <w:shd w:val="clear" w:color="auto" w:fill="FFFFFF"/>
        </w:rPr>
        <w:t>2020 року</w:t>
      </w:r>
      <w:r w:rsidR="00126D0E">
        <w:rPr>
          <w:rFonts w:ascii="Times New Roman" w:hAnsi="Times New Roman"/>
          <w:color w:val="000000"/>
          <w:sz w:val="28"/>
          <w:szCs w:val="28"/>
          <w:shd w:val="clear" w:color="auto" w:fill="FFFFFF"/>
        </w:rPr>
        <w:t xml:space="preserve"> № </w:t>
      </w:r>
      <w:r>
        <w:rPr>
          <w:rFonts w:ascii="Times New Roman" w:hAnsi="Times New Roman"/>
          <w:color w:val="000000"/>
          <w:sz w:val="28"/>
          <w:szCs w:val="28"/>
          <w:shd w:val="clear" w:color="auto" w:fill="FFFFFF"/>
        </w:rPr>
        <w:t>___</w:t>
      </w:r>
    </w:p>
    <w:p w:rsidR="00C823E1" w:rsidRDefault="00C823E1" w:rsidP="00C823E1">
      <w:pPr>
        <w:tabs>
          <w:tab w:val="left" w:pos="5954"/>
        </w:tabs>
        <w:spacing w:after="0" w:line="240" w:lineRule="auto"/>
        <w:ind w:left="5245"/>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(у редакції р</w:t>
      </w:r>
      <w:r w:rsidRPr="00446921">
        <w:rPr>
          <w:rFonts w:ascii="Times New Roman" w:hAnsi="Times New Roman"/>
          <w:color w:val="000000"/>
          <w:sz w:val="28"/>
          <w:szCs w:val="28"/>
          <w:shd w:val="clear" w:color="auto" w:fill="FFFFFF"/>
        </w:rPr>
        <w:t>озпорядження керівника робіт з ліквідації наслідків надзвичайної ситуації</w:t>
      </w:r>
    </w:p>
    <w:p w:rsidR="00C823E1" w:rsidRPr="00446921" w:rsidRDefault="00C823E1" w:rsidP="00C823E1">
      <w:pPr>
        <w:tabs>
          <w:tab w:val="left" w:pos="5954"/>
        </w:tabs>
        <w:spacing w:after="0" w:line="240" w:lineRule="auto"/>
        <w:ind w:left="5245"/>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_________________ № ________)</w:t>
      </w:r>
    </w:p>
    <w:p w:rsidR="00A42210" w:rsidRDefault="00A42210" w:rsidP="00126D0E">
      <w:pPr>
        <w:pStyle w:val="a6"/>
        <w:shd w:val="clear" w:color="auto" w:fill="FFFFFF"/>
        <w:spacing w:before="0" w:beforeAutospacing="0" w:after="0" w:afterAutospacing="0"/>
        <w:jc w:val="center"/>
        <w:rPr>
          <w:b/>
          <w:color w:val="1C1E21"/>
          <w:sz w:val="28"/>
          <w:szCs w:val="28"/>
        </w:rPr>
      </w:pPr>
      <w:bookmarkStart w:id="0" w:name="_GoBack"/>
      <w:bookmarkEnd w:id="0"/>
    </w:p>
    <w:p w:rsidR="00F06EC9" w:rsidRDefault="00F06EC9" w:rsidP="00126D0E">
      <w:pPr>
        <w:shd w:val="clear" w:color="auto" w:fill="FFFFFF"/>
        <w:spacing w:after="0" w:line="240" w:lineRule="auto"/>
        <w:jc w:val="center"/>
        <w:rPr>
          <w:rFonts w:ascii="Times New Roman" w:hAnsi="Times New Roman"/>
          <w:b/>
          <w:color w:val="000000"/>
          <w:sz w:val="28"/>
          <w:szCs w:val="28"/>
          <w:lang w:eastAsia="uk-UA"/>
        </w:rPr>
      </w:pPr>
      <w:r>
        <w:rPr>
          <w:rFonts w:ascii="Times New Roman" w:hAnsi="Times New Roman"/>
          <w:b/>
          <w:color w:val="000000"/>
          <w:sz w:val="28"/>
          <w:szCs w:val="28"/>
          <w:lang w:eastAsia="uk-UA"/>
        </w:rPr>
        <w:t>О</w:t>
      </w:r>
      <w:r w:rsidR="00126D0E">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С</w:t>
      </w:r>
      <w:r w:rsidR="00126D0E">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О</w:t>
      </w:r>
      <w:r w:rsidR="00126D0E">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Б</w:t>
      </w:r>
      <w:r w:rsidR="00126D0E">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Л</w:t>
      </w:r>
      <w:r w:rsidR="00126D0E">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И</w:t>
      </w:r>
      <w:r w:rsidR="00126D0E">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В</w:t>
      </w:r>
      <w:r w:rsidR="00126D0E">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И</w:t>
      </w:r>
      <w:r w:rsidR="00126D0E">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Й</w:t>
      </w:r>
      <w:r w:rsidR="00126D0E">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 xml:space="preserve"> </w:t>
      </w:r>
      <w:r w:rsidR="00126D0E">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П</w:t>
      </w:r>
      <w:r w:rsidR="00126D0E">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О</w:t>
      </w:r>
      <w:r w:rsidR="00126D0E">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Р</w:t>
      </w:r>
      <w:r w:rsidR="00126D0E">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Я</w:t>
      </w:r>
      <w:r w:rsidR="00126D0E">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Д</w:t>
      </w:r>
      <w:r w:rsidR="00126D0E">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О</w:t>
      </w:r>
      <w:r w:rsidR="00126D0E">
        <w:rPr>
          <w:rFonts w:ascii="Times New Roman" w:hAnsi="Times New Roman"/>
          <w:b/>
          <w:color w:val="000000"/>
          <w:sz w:val="28"/>
          <w:szCs w:val="28"/>
          <w:lang w:eastAsia="uk-UA"/>
        </w:rPr>
        <w:t xml:space="preserve"> </w:t>
      </w:r>
      <w:r>
        <w:rPr>
          <w:rFonts w:ascii="Times New Roman" w:hAnsi="Times New Roman"/>
          <w:b/>
          <w:color w:val="000000"/>
          <w:sz w:val="28"/>
          <w:szCs w:val="28"/>
          <w:lang w:eastAsia="uk-UA"/>
        </w:rPr>
        <w:t>К</w:t>
      </w:r>
    </w:p>
    <w:p w:rsidR="00126D0E" w:rsidRDefault="00F06EC9" w:rsidP="00126D0E">
      <w:pPr>
        <w:shd w:val="clear" w:color="auto" w:fill="FFFFFF"/>
        <w:spacing w:after="0" w:line="240" w:lineRule="auto"/>
        <w:jc w:val="center"/>
        <w:rPr>
          <w:rFonts w:ascii="Times New Roman" w:hAnsi="Times New Roman"/>
          <w:b/>
          <w:color w:val="000000"/>
          <w:sz w:val="28"/>
          <w:szCs w:val="28"/>
          <w:lang w:eastAsia="uk-UA"/>
        </w:rPr>
      </w:pPr>
      <w:r>
        <w:rPr>
          <w:rFonts w:ascii="Times New Roman" w:hAnsi="Times New Roman"/>
          <w:b/>
          <w:color w:val="000000"/>
          <w:sz w:val="28"/>
          <w:szCs w:val="28"/>
          <w:lang w:eastAsia="uk-UA"/>
        </w:rPr>
        <w:t xml:space="preserve">проведення профілактичних і протиепідемічних, </w:t>
      </w:r>
    </w:p>
    <w:p w:rsidR="00126D0E" w:rsidRDefault="00F06EC9" w:rsidP="00126D0E">
      <w:pPr>
        <w:shd w:val="clear" w:color="auto" w:fill="FFFFFF"/>
        <w:spacing w:after="0" w:line="240" w:lineRule="auto"/>
        <w:jc w:val="center"/>
        <w:rPr>
          <w:rFonts w:ascii="Times New Roman" w:hAnsi="Times New Roman"/>
          <w:b/>
          <w:sz w:val="28"/>
          <w:szCs w:val="28"/>
        </w:rPr>
      </w:pPr>
      <w:r>
        <w:rPr>
          <w:rFonts w:ascii="Times New Roman" w:hAnsi="Times New Roman"/>
          <w:b/>
          <w:color w:val="000000"/>
          <w:sz w:val="28"/>
          <w:szCs w:val="28"/>
          <w:lang w:eastAsia="uk-UA"/>
        </w:rPr>
        <w:t xml:space="preserve">у тому числі дезінфекційних та інших заходів для </w:t>
      </w:r>
      <w:r>
        <w:rPr>
          <w:rFonts w:ascii="Times New Roman" w:hAnsi="Times New Roman"/>
          <w:b/>
          <w:sz w:val="28"/>
          <w:szCs w:val="28"/>
        </w:rPr>
        <w:t xml:space="preserve">підприємств </w:t>
      </w:r>
    </w:p>
    <w:p w:rsidR="00F06EC9" w:rsidRDefault="00F06EC9" w:rsidP="00126D0E">
      <w:pPr>
        <w:shd w:val="clear" w:color="auto" w:fill="FFFFFF"/>
        <w:spacing w:after="0" w:line="240" w:lineRule="auto"/>
        <w:jc w:val="center"/>
        <w:rPr>
          <w:rFonts w:ascii="Times New Roman" w:hAnsi="Times New Roman"/>
          <w:b/>
          <w:color w:val="000000"/>
          <w:sz w:val="28"/>
          <w:szCs w:val="28"/>
          <w:lang w:eastAsia="uk-UA"/>
        </w:rPr>
      </w:pPr>
      <w:r>
        <w:rPr>
          <w:rFonts w:ascii="Times New Roman" w:hAnsi="Times New Roman"/>
          <w:b/>
          <w:sz w:val="28"/>
          <w:szCs w:val="28"/>
        </w:rPr>
        <w:t>транспорту, незалежно від їх підпорядкування і форми власності</w:t>
      </w:r>
    </w:p>
    <w:p w:rsidR="008B733C" w:rsidRDefault="008B733C" w:rsidP="008B733C">
      <w:pPr>
        <w:shd w:val="clear" w:color="auto" w:fill="FFFFFF"/>
        <w:spacing w:after="0" w:line="240" w:lineRule="auto"/>
        <w:ind w:firstLine="709"/>
        <w:jc w:val="both"/>
        <w:rPr>
          <w:rFonts w:ascii="Times New Roman" w:eastAsia="Times New Roman" w:hAnsi="Times New Roman"/>
          <w:color w:val="000000" w:themeColor="text1"/>
          <w:sz w:val="28"/>
          <w:szCs w:val="28"/>
          <w:lang w:eastAsia="uk-UA"/>
        </w:rPr>
      </w:pPr>
    </w:p>
    <w:p w:rsidR="008B733C" w:rsidRDefault="008B733C" w:rsidP="008B733C">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r>
        <w:rPr>
          <w:rFonts w:ascii="Times New Roman" w:eastAsia="Times New Roman" w:hAnsi="Times New Roman"/>
          <w:b/>
          <w:color w:val="000000" w:themeColor="text1"/>
          <w:sz w:val="28"/>
          <w:szCs w:val="28"/>
          <w:lang w:eastAsia="uk-UA"/>
        </w:rPr>
        <w:t>Загальні вимоги</w:t>
      </w:r>
    </w:p>
    <w:p w:rsidR="008B733C" w:rsidRDefault="008B733C" w:rsidP="008B733C">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8B733C" w:rsidRDefault="008B733C" w:rsidP="008B733C">
      <w:pPr>
        <w:pStyle w:val="a5"/>
        <w:numPr>
          <w:ilvl w:val="0"/>
          <w:numId w:val="4"/>
        </w:numPr>
        <w:shd w:val="clear" w:color="auto" w:fill="FFFFFF"/>
        <w:tabs>
          <w:tab w:val="left" w:pos="1134"/>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Суб’єкти господарювання повинні дотримуватись вимог </w:t>
      </w:r>
      <w:r>
        <w:rPr>
          <w:rFonts w:ascii="Times New Roman" w:hAnsi="Times New Roman"/>
          <w:color w:val="000000" w:themeColor="text1"/>
          <w:sz w:val="28"/>
          <w:szCs w:val="28"/>
          <w:shd w:val="clear" w:color="auto" w:fill="FFFFFF"/>
        </w:rPr>
        <w:t xml:space="preserve">Конституції та законів України, актів Президента України та Кабінету Міністрів України, актів Міністерства охорони здоров’я України, </w:t>
      </w:r>
      <w:r>
        <w:rPr>
          <w:rFonts w:ascii="Times New Roman" w:hAnsi="Times New Roman"/>
          <w:sz w:val="28"/>
        </w:rPr>
        <w:t xml:space="preserve">постанов Головного державного санітарного лікаря України, розпоряджень </w:t>
      </w:r>
      <w:r>
        <w:rPr>
          <w:rFonts w:ascii="Times New Roman" w:hAnsi="Times New Roman"/>
          <w:sz w:val="28"/>
          <w:szCs w:val="28"/>
        </w:rPr>
        <w:t xml:space="preserve">керівника робіт з ліквідації наслідків медико-біологічної надзвичайної ситуації державного рівня, пов’язаної із поширенням </w:t>
      </w:r>
      <w:proofErr w:type="spellStart"/>
      <w:r>
        <w:rPr>
          <w:rFonts w:ascii="Times New Roman" w:hAnsi="Times New Roman"/>
          <w:sz w:val="28"/>
          <w:szCs w:val="28"/>
        </w:rPr>
        <w:t>коронавірусної</w:t>
      </w:r>
      <w:proofErr w:type="spellEnd"/>
      <w:r>
        <w:rPr>
          <w:rFonts w:ascii="Times New Roman" w:hAnsi="Times New Roman"/>
          <w:sz w:val="28"/>
          <w:szCs w:val="28"/>
        </w:rPr>
        <w:t xml:space="preserve"> хвороби (</w:t>
      </w:r>
      <w:r>
        <w:rPr>
          <w:rFonts w:ascii="Times New Roman" w:hAnsi="Times New Roman"/>
          <w:sz w:val="28"/>
          <w:szCs w:val="28"/>
          <w:lang w:val="en-US"/>
        </w:rPr>
        <w:t>COVID</w:t>
      </w:r>
      <w:r>
        <w:rPr>
          <w:rFonts w:ascii="Times New Roman" w:hAnsi="Times New Roman"/>
          <w:sz w:val="28"/>
          <w:szCs w:val="28"/>
        </w:rPr>
        <w:t xml:space="preserve">-19), </w:t>
      </w:r>
      <w:r w:rsidR="00A42210" w:rsidRPr="0036075B">
        <w:rPr>
          <w:rFonts w:ascii="Times New Roman" w:hAnsi="Times New Roman"/>
          <w:color w:val="000000" w:themeColor="text1"/>
          <w:sz w:val="28"/>
          <w:szCs w:val="28"/>
          <w:shd w:val="clear" w:color="auto" w:fill="FFFFFF"/>
        </w:rPr>
        <w:t xml:space="preserve">рішень </w:t>
      </w:r>
      <w:r w:rsidR="00A42210">
        <w:rPr>
          <w:rFonts w:ascii="Times New Roman" w:hAnsi="Times New Roman"/>
          <w:color w:val="000000" w:themeColor="text1"/>
          <w:sz w:val="28"/>
          <w:szCs w:val="28"/>
          <w:shd w:val="clear" w:color="auto" w:fill="FFFFFF"/>
        </w:rPr>
        <w:t>_________</w:t>
      </w:r>
      <w:r w:rsidR="00A42210" w:rsidRPr="0036075B">
        <w:rPr>
          <w:rFonts w:ascii="Times New Roman" w:hAnsi="Times New Roman"/>
          <w:color w:val="000000" w:themeColor="text1"/>
          <w:sz w:val="28"/>
          <w:szCs w:val="28"/>
          <w:shd w:val="clear" w:color="auto" w:fill="FFFFFF"/>
        </w:rPr>
        <w:t xml:space="preserve"> міської</w:t>
      </w:r>
      <w:r w:rsidR="00A42210">
        <w:rPr>
          <w:rFonts w:ascii="Times New Roman" w:hAnsi="Times New Roman"/>
          <w:color w:val="000000" w:themeColor="text1"/>
          <w:sz w:val="28"/>
          <w:szCs w:val="28"/>
          <w:shd w:val="clear" w:color="auto" w:fill="FFFFFF"/>
        </w:rPr>
        <w:t>/сільської/селищної</w:t>
      </w:r>
      <w:r w:rsidR="00A42210" w:rsidRPr="0036075B">
        <w:rPr>
          <w:rFonts w:ascii="Times New Roman" w:hAnsi="Times New Roman"/>
          <w:color w:val="000000" w:themeColor="text1"/>
          <w:sz w:val="28"/>
          <w:szCs w:val="28"/>
          <w:shd w:val="clear" w:color="auto" w:fill="FFFFFF"/>
        </w:rPr>
        <w:t xml:space="preserve"> ради, розпоряджень </w:t>
      </w:r>
      <w:r w:rsidR="00A42210">
        <w:rPr>
          <w:rFonts w:ascii="Times New Roman" w:hAnsi="Times New Roman"/>
          <w:color w:val="000000" w:themeColor="text1"/>
          <w:sz w:val="28"/>
          <w:szCs w:val="28"/>
          <w:shd w:val="clear" w:color="auto" w:fill="FFFFFF"/>
        </w:rPr>
        <w:t>__________</w:t>
      </w:r>
      <w:r w:rsidR="00A42210" w:rsidRPr="0036075B">
        <w:rPr>
          <w:rFonts w:ascii="Times New Roman" w:hAnsi="Times New Roman"/>
          <w:color w:val="000000" w:themeColor="text1"/>
          <w:sz w:val="28"/>
          <w:szCs w:val="28"/>
          <w:shd w:val="clear" w:color="auto" w:fill="FFFFFF"/>
        </w:rPr>
        <w:t xml:space="preserve"> міського</w:t>
      </w:r>
      <w:r w:rsidR="00A42210">
        <w:rPr>
          <w:rFonts w:ascii="Times New Roman" w:hAnsi="Times New Roman"/>
          <w:color w:val="000000" w:themeColor="text1"/>
          <w:sz w:val="28"/>
          <w:szCs w:val="28"/>
          <w:shd w:val="clear" w:color="auto" w:fill="FFFFFF"/>
        </w:rPr>
        <w:t>/сільського/селищного</w:t>
      </w:r>
      <w:r w:rsidR="00A42210" w:rsidRPr="0036075B">
        <w:rPr>
          <w:rFonts w:ascii="Times New Roman" w:hAnsi="Times New Roman"/>
          <w:color w:val="000000" w:themeColor="text1"/>
          <w:sz w:val="28"/>
          <w:szCs w:val="28"/>
          <w:shd w:val="clear" w:color="auto" w:fill="FFFFFF"/>
        </w:rPr>
        <w:t xml:space="preserve"> голови та </w:t>
      </w:r>
      <w:r w:rsidR="00A42210" w:rsidRPr="00F756CA">
        <w:rPr>
          <w:rFonts w:ascii="Times New Roman" w:hAnsi="Times New Roman"/>
          <w:color w:val="000000" w:themeColor="text1"/>
          <w:sz w:val="28"/>
          <w:szCs w:val="28"/>
          <w:shd w:val="clear" w:color="auto" w:fill="FFFFFF"/>
        </w:rPr>
        <w:t>виконавч</w:t>
      </w:r>
      <w:r w:rsidR="00A42210">
        <w:rPr>
          <w:rFonts w:ascii="Times New Roman" w:hAnsi="Times New Roman"/>
          <w:color w:val="000000" w:themeColor="text1"/>
          <w:sz w:val="28"/>
          <w:szCs w:val="28"/>
          <w:shd w:val="clear" w:color="auto" w:fill="FFFFFF"/>
        </w:rPr>
        <w:t>их</w:t>
      </w:r>
      <w:r w:rsidR="00A42210" w:rsidRPr="00F756CA">
        <w:rPr>
          <w:rFonts w:ascii="Times New Roman" w:hAnsi="Times New Roman"/>
          <w:color w:val="000000" w:themeColor="text1"/>
          <w:sz w:val="28"/>
          <w:szCs w:val="28"/>
          <w:shd w:val="clear" w:color="auto" w:fill="FFFFFF"/>
        </w:rPr>
        <w:t xml:space="preserve"> орган</w:t>
      </w:r>
      <w:r w:rsidR="00A42210">
        <w:rPr>
          <w:rFonts w:ascii="Times New Roman" w:hAnsi="Times New Roman"/>
          <w:color w:val="000000" w:themeColor="text1"/>
          <w:sz w:val="28"/>
          <w:szCs w:val="28"/>
          <w:shd w:val="clear" w:color="auto" w:fill="FFFFFF"/>
        </w:rPr>
        <w:t>ів</w:t>
      </w:r>
      <w:r w:rsidR="00A42210" w:rsidRPr="00F756CA">
        <w:rPr>
          <w:rFonts w:ascii="Times New Roman" w:hAnsi="Times New Roman"/>
          <w:color w:val="000000" w:themeColor="text1"/>
          <w:sz w:val="28"/>
          <w:szCs w:val="28"/>
          <w:shd w:val="clear" w:color="auto" w:fill="FFFFFF"/>
        </w:rPr>
        <w:t xml:space="preserve"> </w:t>
      </w:r>
      <w:r w:rsidR="00A42210">
        <w:rPr>
          <w:rFonts w:ascii="Times New Roman" w:hAnsi="Times New Roman"/>
          <w:color w:val="000000" w:themeColor="text1"/>
          <w:sz w:val="28"/>
          <w:szCs w:val="28"/>
          <w:shd w:val="clear" w:color="auto" w:fill="FFFFFF"/>
        </w:rPr>
        <w:t>__________</w:t>
      </w:r>
      <w:r w:rsidR="00A42210" w:rsidRPr="00F756CA">
        <w:rPr>
          <w:rFonts w:ascii="Times New Roman" w:hAnsi="Times New Roman"/>
          <w:color w:val="000000" w:themeColor="text1"/>
          <w:sz w:val="28"/>
          <w:szCs w:val="28"/>
          <w:shd w:val="clear" w:color="auto" w:fill="FFFFFF"/>
        </w:rPr>
        <w:t xml:space="preserve"> міської</w:t>
      </w:r>
      <w:r w:rsidR="00A42210">
        <w:rPr>
          <w:rFonts w:ascii="Times New Roman" w:hAnsi="Times New Roman"/>
          <w:color w:val="000000" w:themeColor="text1"/>
          <w:sz w:val="28"/>
          <w:szCs w:val="28"/>
          <w:shd w:val="clear" w:color="auto" w:fill="FFFFFF"/>
        </w:rPr>
        <w:t>/сільської/селищної</w:t>
      </w:r>
      <w:r w:rsidR="00A42210" w:rsidRPr="00F756CA">
        <w:rPr>
          <w:rFonts w:ascii="Times New Roman" w:hAnsi="Times New Roman"/>
          <w:color w:val="000000" w:themeColor="text1"/>
          <w:sz w:val="28"/>
          <w:szCs w:val="28"/>
          <w:shd w:val="clear" w:color="auto" w:fill="FFFFFF"/>
        </w:rPr>
        <w:t xml:space="preserve"> ради</w:t>
      </w:r>
      <w:r w:rsidR="00A42210" w:rsidRPr="0036075B">
        <w:rPr>
          <w:rFonts w:ascii="Times New Roman" w:hAnsi="Times New Roman"/>
          <w:color w:val="000000" w:themeColor="text1"/>
          <w:sz w:val="28"/>
          <w:szCs w:val="28"/>
          <w:shd w:val="clear" w:color="auto" w:fill="FFFFFF"/>
        </w:rPr>
        <w:t>,</w:t>
      </w:r>
      <w:r w:rsidR="00A42210">
        <w:rPr>
          <w:rFonts w:ascii="Times New Roman" w:hAnsi="Times New Roman"/>
          <w:color w:val="000000" w:themeColor="text1"/>
          <w:sz w:val="28"/>
          <w:szCs w:val="28"/>
          <w:shd w:val="clear" w:color="auto" w:fill="FFFFFF"/>
        </w:rPr>
        <w:t xml:space="preserve"> </w:t>
      </w:r>
      <w:r>
        <w:rPr>
          <w:rFonts w:ascii="Times New Roman" w:hAnsi="Times New Roman"/>
          <w:color w:val="000000" w:themeColor="text1"/>
          <w:sz w:val="28"/>
          <w:szCs w:val="28"/>
          <w:shd w:val="clear" w:color="auto" w:fill="FFFFFF"/>
        </w:rPr>
        <w:t>рішень Штабу з ліквідації наслідків надзвичайної ситуації та розпоряджень керівника робіт з ліквідації наслідків надзвичайної ситуації, інших актів законодавства.</w:t>
      </w:r>
    </w:p>
    <w:p w:rsidR="008B733C" w:rsidRDefault="008B733C" w:rsidP="008B733C">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8B733C" w:rsidRDefault="008B733C" w:rsidP="008B733C">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r>
        <w:rPr>
          <w:rFonts w:ascii="Times New Roman" w:eastAsia="Times New Roman" w:hAnsi="Times New Roman"/>
          <w:b/>
          <w:color w:val="000000" w:themeColor="text1"/>
          <w:sz w:val="28"/>
          <w:szCs w:val="28"/>
          <w:lang w:eastAsia="uk-UA"/>
        </w:rPr>
        <w:t>Вимоги щодо персоналу</w:t>
      </w:r>
    </w:p>
    <w:p w:rsidR="008B733C" w:rsidRDefault="008B733C" w:rsidP="008B733C">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8B733C" w:rsidRDefault="008B733C" w:rsidP="008B733C">
      <w:pPr>
        <w:pStyle w:val="a5"/>
        <w:numPr>
          <w:ilvl w:val="0"/>
          <w:numId w:val="4"/>
        </w:numPr>
        <w:shd w:val="clear" w:color="auto" w:fill="FFFFFF"/>
        <w:spacing w:after="0" w:line="240" w:lineRule="auto"/>
        <w:ind w:left="0" w:firstLine="709"/>
        <w:jc w:val="both"/>
        <w:rPr>
          <w:rFonts w:ascii="Times New Roman" w:eastAsiaTheme="minorHAnsi" w:hAnsi="Times New Roman"/>
          <w:color w:val="000000" w:themeColor="text1"/>
          <w:sz w:val="28"/>
          <w:szCs w:val="28"/>
        </w:rPr>
      </w:pPr>
      <w:r>
        <w:rPr>
          <w:rFonts w:ascii="Times New Roman" w:hAnsi="Times New Roman"/>
          <w:color w:val="000000" w:themeColor="text1"/>
          <w:sz w:val="28"/>
          <w:szCs w:val="28"/>
        </w:rPr>
        <w:t>Проводити роз’яснювальну роботу з персоналом щодо індивідуальних заходів профілактики та реагування на виявлення симптомів серед працівників.</w:t>
      </w:r>
    </w:p>
    <w:p w:rsidR="008B733C" w:rsidRDefault="008B733C" w:rsidP="008B733C">
      <w:pPr>
        <w:pStyle w:val="a5"/>
        <w:numPr>
          <w:ilvl w:val="0"/>
          <w:numId w:val="4"/>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Допуск до роботи працівників здійснюється за умови наявності у них вдягнених засобів індивідуального захисту: зокрема респіратора або захисної маски, у тому числі виготовлених самостійно, одноразових рукавичок.</w:t>
      </w:r>
    </w:p>
    <w:p w:rsidR="008B733C" w:rsidRDefault="008B733C" w:rsidP="008B733C">
      <w:pPr>
        <w:pStyle w:val="a5"/>
        <w:numPr>
          <w:ilvl w:val="0"/>
          <w:numId w:val="4"/>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Забезпечити проведення щоденної термометрії всіх працівників (перед початком робочої зміни та після її завершення), результати термометрії вносити до оформлених на кожного працівника листків термометрії.</w:t>
      </w:r>
    </w:p>
    <w:p w:rsidR="00C8318A" w:rsidRDefault="00C8318A" w:rsidP="008B733C">
      <w:pPr>
        <w:pStyle w:val="a5"/>
        <w:numPr>
          <w:ilvl w:val="0"/>
          <w:numId w:val="4"/>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uk-UA"/>
        </w:rPr>
        <w:t>У разі проведення контактного температурного скринінгу забезпечується обов’язкова дезінфекція виробу, яким здійснюється термометрія, після кожного його використання згідно з інструкцією виробника дезінфекційного засобу.</w:t>
      </w:r>
    </w:p>
    <w:p w:rsidR="008B733C" w:rsidRDefault="008B733C" w:rsidP="008B733C">
      <w:pPr>
        <w:pStyle w:val="a5"/>
        <w:numPr>
          <w:ilvl w:val="0"/>
          <w:numId w:val="4"/>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Не допускати до роботи осіб із ознаками гострого респіраторного захворювання, підвищеною температурою тіла та скеровувати їх до закладу охорони здоров’я за місцем обслуговування працівника.</w:t>
      </w:r>
    </w:p>
    <w:p w:rsidR="008B733C" w:rsidRDefault="008B733C" w:rsidP="008B733C">
      <w:pPr>
        <w:pStyle w:val="a5"/>
        <w:numPr>
          <w:ilvl w:val="0"/>
          <w:numId w:val="4"/>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 разі виявлення працівника з ознаками респіраторного інфекційного захворювання вжити заходів для його тимчасової ізоляції від здорових осіб та негайно повідомити про цей випадок заклад охорони здоров’я за місцем обслуговування працівника.</w:t>
      </w:r>
    </w:p>
    <w:p w:rsidR="008B733C" w:rsidRDefault="008B733C" w:rsidP="008B733C">
      <w:pPr>
        <w:pStyle w:val="a5"/>
        <w:numPr>
          <w:ilvl w:val="0"/>
          <w:numId w:val="4"/>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lastRenderedPageBreak/>
        <w:t>Забезпечити усіх працівників засобами індивідуального захисту із розрахунку 1 захисна маска на 3 години роботи, одноразові рукавички, які необхідно змінювати після кожної дії (виробничого процесу), не пов’язаних між собою.</w:t>
      </w:r>
    </w:p>
    <w:p w:rsidR="008B733C" w:rsidRDefault="008B733C" w:rsidP="008B733C">
      <w:pPr>
        <w:pStyle w:val="a5"/>
        <w:numPr>
          <w:ilvl w:val="0"/>
          <w:numId w:val="4"/>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Після кожного зняття засобів індивідуального захисту (захисної маски, одноразових рукавичок) перед одяганням чистих засобів індивідуального захисту працівник повинен ретельно вимити руки з </w:t>
      </w:r>
      <w:proofErr w:type="spellStart"/>
      <w:r>
        <w:rPr>
          <w:rFonts w:ascii="Times New Roman" w:eastAsia="Times New Roman" w:hAnsi="Times New Roman"/>
          <w:color w:val="000000" w:themeColor="text1"/>
          <w:sz w:val="28"/>
          <w:szCs w:val="28"/>
          <w:lang w:eastAsia="uk-UA"/>
        </w:rPr>
        <w:t>милом</w:t>
      </w:r>
      <w:proofErr w:type="spellEnd"/>
      <w:r>
        <w:rPr>
          <w:rFonts w:ascii="Times New Roman" w:eastAsia="Times New Roman" w:hAnsi="Times New Roman"/>
          <w:color w:val="000000" w:themeColor="text1"/>
          <w:sz w:val="28"/>
          <w:szCs w:val="28"/>
          <w:lang w:eastAsia="uk-UA"/>
        </w:rPr>
        <w:t xml:space="preserve"> та обробити антисептичним засобом.</w:t>
      </w:r>
    </w:p>
    <w:p w:rsidR="008B733C" w:rsidRDefault="008B733C" w:rsidP="008B733C">
      <w:pPr>
        <w:pStyle w:val="a5"/>
        <w:numPr>
          <w:ilvl w:val="0"/>
          <w:numId w:val="4"/>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Організувати централізований збір використаних засобів індивідуального захисту, паперових серветок в окремі контейнери (урни) з кришками та одноразовими поліетиленовими пакетами. Після заповнення контейнеру (урни) – пакет має бути щільно зав’язаний та утилізований.</w:t>
      </w:r>
    </w:p>
    <w:p w:rsidR="00C8318A" w:rsidRDefault="00C8318A" w:rsidP="008B733C">
      <w:pPr>
        <w:pStyle w:val="a5"/>
        <w:numPr>
          <w:ilvl w:val="0"/>
          <w:numId w:val="4"/>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Утилізацію засобів індивідуального захисту проводити відповідно до вимог Державних санітарно-протиепідемічних правил і норм щодо поводження з медичними відходами, затверджених наказом МОЗ України від 08 червня 2015 року № 325.</w:t>
      </w:r>
    </w:p>
    <w:p w:rsidR="008B733C" w:rsidRDefault="008B733C" w:rsidP="008B733C">
      <w:pPr>
        <w:pStyle w:val="a5"/>
        <w:numPr>
          <w:ilvl w:val="0"/>
          <w:numId w:val="4"/>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Провести навчання працівників щодо одягання, використання, зняття засобів індивідуального захисту, їх утилізації після використання, встановити контроль за дотриманням цих вимог.</w:t>
      </w:r>
    </w:p>
    <w:p w:rsidR="008B733C" w:rsidRDefault="008B733C" w:rsidP="008B733C">
      <w:pPr>
        <w:pStyle w:val="a5"/>
        <w:numPr>
          <w:ilvl w:val="0"/>
          <w:numId w:val="4"/>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Забезпечити необхідні умови для дотримання працівниками правил особистої гігієни (рукомийники, мило, одноразові рушники, серветки тощо) та використання антисептиків для відвідувачів.</w:t>
      </w:r>
    </w:p>
    <w:p w:rsidR="008B733C" w:rsidRDefault="008B733C" w:rsidP="008B733C">
      <w:pPr>
        <w:pStyle w:val="a5"/>
        <w:numPr>
          <w:ilvl w:val="0"/>
          <w:numId w:val="4"/>
        </w:numPr>
        <w:shd w:val="clear" w:color="auto" w:fill="FFFFFF"/>
        <w:spacing w:after="0" w:line="240" w:lineRule="auto"/>
        <w:ind w:left="0" w:firstLine="709"/>
        <w:jc w:val="both"/>
        <w:rPr>
          <w:rFonts w:ascii="Times New Roman" w:eastAsiaTheme="minorHAnsi" w:hAnsi="Times New Roman"/>
          <w:color w:val="000000" w:themeColor="text1"/>
          <w:sz w:val="28"/>
          <w:szCs w:val="28"/>
        </w:rPr>
      </w:pPr>
      <w:r>
        <w:rPr>
          <w:rFonts w:ascii="Times New Roman" w:hAnsi="Times New Roman"/>
          <w:color w:val="000000" w:themeColor="text1"/>
          <w:sz w:val="28"/>
          <w:szCs w:val="28"/>
        </w:rPr>
        <w:t>Забезпечити дотримання дистанції працівниками, які мають найбільший контакт із відвідувачами, на відстань як мінімум 1,5 метра, або встановити захисні екрани для захисту працівників.</w:t>
      </w:r>
    </w:p>
    <w:p w:rsidR="008B733C" w:rsidRDefault="008B733C" w:rsidP="008B733C">
      <w:pPr>
        <w:pStyle w:val="a5"/>
        <w:numPr>
          <w:ilvl w:val="0"/>
          <w:numId w:val="4"/>
        </w:numPr>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Обмежити масові заходи в закритих приміщеннях.</w:t>
      </w:r>
    </w:p>
    <w:p w:rsidR="008B733C" w:rsidRDefault="008B733C" w:rsidP="008B733C">
      <w:pPr>
        <w:pStyle w:val="a5"/>
        <w:numPr>
          <w:ilvl w:val="0"/>
          <w:numId w:val="4"/>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Забезпечити медичні пункти (при наявності) необхідними засобами та обладнанням (термометрами, бактерицидними випромінювачами, дезінфекційними та антисептичними засобами, засобами особистої гігієни та індивідуального захисту тощо).</w:t>
      </w:r>
    </w:p>
    <w:p w:rsidR="008B733C" w:rsidRDefault="008B733C" w:rsidP="008B733C">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8B733C" w:rsidRDefault="008B733C" w:rsidP="008B733C">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r>
        <w:rPr>
          <w:rFonts w:ascii="Times New Roman" w:eastAsia="Times New Roman" w:hAnsi="Times New Roman"/>
          <w:b/>
          <w:color w:val="000000" w:themeColor="text1"/>
          <w:sz w:val="28"/>
          <w:szCs w:val="28"/>
          <w:lang w:eastAsia="uk-UA"/>
        </w:rPr>
        <w:t>Вимоги щодо рухомого складу</w:t>
      </w:r>
    </w:p>
    <w:p w:rsidR="008B733C" w:rsidRDefault="008B733C" w:rsidP="008B733C">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8B733C" w:rsidRPr="00C10651" w:rsidRDefault="008B733C" w:rsidP="008B733C">
      <w:pPr>
        <w:pStyle w:val="a5"/>
        <w:numPr>
          <w:ilvl w:val="0"/>
          <w:numId w:val="4"/>
        </w:numPr>
        <w:spacing w:after="0" w:line="240" w:lineRule="auto"/>
        <w:ind w:left="0" w:firstLine="709"/>
        <w:jc w:val="both"/>
        <w:rPr>
          <w:rFonts w:ascii="Times New Roman" w:hAnsi="Times New Roman"/>
          <w:sz w:val="28"/>
          <w:szCs w:val="28"/>
        </w:rPr>
      </w:pPr>
      <w:r w:rsidRPr="00C10651">
        <w:rPr>
          <w:rFonts w:ascii="Times New Roman" w:hAnsi="Times New Roman"/>
          <w:sz w:val="28"/>
          <w:szCs w:val="28"/>
        </w:rPr>
        <w:t>Забезпечити проведення дезінфекційних</w:t>
      </w:r>
      <w:r>
        <w:rPr>
          <w:rFonts w:ascii="Times New Roman" w:hAnsi="Times New Roman"/>
          <w:sz w:val="28"/>
          <w:szCs w:val="28"/>
        </w:rPr>
        <w:t xml:space="preserve"> заходів у транспортних засобах, які здійснюють перевезення пасажирів (у тому числі регулярні спеціальні), </w:t>
      </w:r>
      <w:r w:rsidRPr="00C10651">
        <w:rPr>
          <w:rFonts w:ascii="Times New Roman" w:hAnsi="Times New Roman"/>
          <w:sz w:val="28"/>
          <w:szCs w:val="28"/>
        </w:rPr>
        <w:t>кожні три години.</w:t>
      </w:r>
    </w:p>
    <w:p w:rsidR="008B733C" w:rsidRPr="00C10651" w:rsidRDefault="008B733C" w:rsidP="008B733C">
      <w:pPr>
        <w:pStyle w:val="a5"/>
        <w:numPr>
          <w:ilvl w:val="0"/>
          <w:numId w:val="4"/>
        </w:numPr>
        <w:spacing w:after="0" w:line="240" w:lineRule="auto"/>
        <w:ind w:left="0" w:firstLine="709"/>
        <w:jc w:val="both"/>
        <w:rPr>
          <w:rFonts w:ascii="Times New Roman" w:hAnsi="Times New Roman"/>
          <w:sz w:val="28"/>
          <w:szCs w:val="28"/>
        </w:rPr>
      </w:pPr>
      <w:r w:rsidRPr="00C10651">
        <w:rPr>
          <w:rFonts w:ascii="Times New Roman" w:hAnsi="Times New Roman"/>
          <w:sz w:val="28"/>
          <w:szCs w:val="28"/>
        </w:rPr>
        <w:t>Не допускати до виходів на маршрут транспортні засоби, які не пройшли дезінфекцію.</w:t>
      </w:r>
    </w:p>
    <w:p w:rsidR="008B733C" w:rsidRDefault="008B733C" w:rsidP="008B733C">
      <w:pPr>
        <w:pStyle w:val="a5"/>
        <w:numPr>
          <w:ilvl w:val="0"/>
          <w:numId w:val="4"/>
        </w:numPr>
        <w:spacing w:after="0" w:line="240" w:lineRule="auto"/>
        <w:ind w:left="0" w:firstLine="709"/>
        <w:jc w:val="both"/>
        <w:rPr>
          <w:rFonts w:ascii="Times New Roman" w:hAnsi="Times New Roman"/>
          <w:sz w:val="28"/>
          <w:szCs w:val="28"/>
        </w:rPr>
      </w:pPr>
      <w:r w:rsidRPr="00C10651">
        <w:rPr>
          <w:rFonts w:ascii="Times New Roman" w:hAnsi="Times New Roman"/>
          <w:sz w:val="28"/>
          <w:szCs w:val="28"/>
        </w:rPr>
        <w:t>Збільшити кратність поточних дезінфекційних заходів (кожні три години) на зупинках громадського транспорту</w:t>
      </w:r>
      <w:r>
        <w:rPr>
          <w:rFonts w:ascii="Times New Roman" w:hAnsi="Times New Roman"/>
          <w:sz w:val="28"/>
          <w:szCs w:val="28"/>
        </w:rPr>
        <w:t xml:space="preserve"> та метрополітену</w:t>
      </w:r>
      <w:r w:rsidRPr="00C10651">
        <w:rPr>
          <w:rFonts w:ascii="Times New Roman" w:hAnsi="Times New Roman"/>
          <w:sz w:val="28"/>
          <w:szCs w:val="28"/>
        </w:rPr>
        <w:t>, у приміщеннях с</w:t>
      </w:r>
      <w:r>
        <w:rPr>
          <w:rFonts w:ascii="Times New Roman" w:hAnsi="Times New Roman"/>
          <w:sz w:val="28"/>
          <w:szCs w:val="28"/>
        </w:rPr>
        <w:t>танцій (павільйонах) для пасажирів</w:t>
      </w:r>
      <w:r w:rsidRPr="00C10651">
        <w:rPr>
          <w:rFonts w:ascii="Times New Roman" w:hAnsi="Times New Roman"/>
          <w:sz w:val="28"/>
          <w:szCs w:val="28"/>
        </w:rPr>
        <w:t>, рухомому складі громадського транспорту, вагонах поїзного складу, у вестибюлях та приміщеннях станцій метрополітену.</w:t>
      </w:r>
    </w:p>
    <w:p w:rsidR="008B733C" w:rsidRDefault="008B733C" w:rsidP="008B733C">
      <w:pPr>
        <w:pStyle w:val="a5"/>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Не допускати до салону рухомого складу, який виконує регулярні спеціальні та нерегулярні спеціальні переведення пасажирів без вдягнутих засобів індивідуального захисту, зокрема респіратора або захисної маски, у тому числі виготовлених самостійно.</w:t>
      </w:r>
    </w:p>
    <w:p w:rsidR="008B733C" w:rsidRPr="00C10651" w:rsidRDefault="008B733C" w:rsidP="008B733C">
      <w:pPr>
        <w:pStyle w:val="a5"/>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Допускати до салону рухомого складу, який виконує регулярні спеціальні та нерегулярні спеціальні переведення пасажирів (за умови дотримання пункту 4 цього Особливого порядку) </w:t>
      </w:r>
      <w:r w:rsidRPr="000C4843">
        <w:rPr>
          <w:rFonts w:ascii="Times New Roman" w:hAnsi="Times New Roman"/>
          <w:sz w:val="28"/>
          <w:szCs w:val="28"/>
        </w:rPr>
        <w:t xml:space="preserve">в межах кількості місць для сидіння, </w:t>
      </w:r>
      <w:r w:rsidRPr="000C4843">
        <w:rPr>
          <w:rFonts w:ascii="Times New Roman" w:hAnsi="Times New Roman"/>
          <w:sz w:val="28"/>
          <w:szCs w:val="28"/>
          <w:shd w:val="clear" w:color="auto" w:fill="FFFFFF"/>
        </w:rPr>
        <w:t>передбаченої технічною характеристикою транспортного засобу або визначеної в реєстраційних документах на цей транспортний засіб</w:t>
      </w:r>
      <w:r>
        <w:rPr>
          <w:rFonts w:ascii="Times New Roman" w:hAnsi="Times New Roman"/>
          <w:sz w:val="28"/>
          <w:szCs w:val="28"/>
        </w:rPr>
        <w:t>.</w:t>
      </w:r>
    </w:p>
    <w:p w:rsidR="008B733C" w:rsidRPr="00C10651" w:rsidRDefault="008B733C" w:rsidP="008B733C">
      <w:pPr>
        <w:pStyle w:val="a5"/>
        <w:numPr>
          <w:ilvl w:val="0"/>
          <w:numId w:val="4"/>
        </w:numPr>
        <w:spacing w:after="0" w:line="240" w:lineRule="auto"/>
        <w:ind w:left="0" w:firstLine="709"/>
        <w:jc w:val="both"/>
        <w:rPr>
          <w:rFonts w:ascii="Times New Roman" w:hAnsi="Times New Roman"/>
          <w:sz w:val="28"/>
          <w:szCs w:val="28"/>
        </w:rPr>
      </w:pPr>
      <w:r w:rsidRPr="00C10651">
        <w:rPr>
          <w:rFonts w:ascii="Times New Roman" w:hAnsi="Times New Roman"/>
          <w:sz w:val="28"/>
          <w:szCs w:val="28"/>
        </w:rPr>
        <w:t xml:space="preserve">Забезпечити </w:t>
      </w:r>
      <w:r>
        <w:rPr>
          <w:rFonts w:ascii="Times New Roman" w:hAnsi="Times New Roman"/>
          <w:sz w:val="28"/>
          <w:szCs w:val="28"/>
        </w:rPr>
        <w:t>водіїв (машиністів), кондукторів, контролерів, інших працівників, осіб, які супроводжують руховий склад</w:t>
      </w:r>
      <w:r w:rsidRPr="00C10651">
        <w:rPr>
          <w:rFonts w:ascii="Times New Roman" w:hAnsi="Times New Roman"/>
          <w:sz w:val="28"/>
          <w:szCs w:val="28"/>
        </w:rPr>
        <w:t>, засобами індивідуального захисту (з розрахунку 1 медична маска</w:t>
      </w:r>
      <w:r>
        <w:rPr>
          <w:rFonts w:ascii="Times New Roman" w:hAnsi="Times New Roman"/>
          <w:sz w:val="28"/>
          <w:szCs w:val="28"/>
        </w:rPr>
        <w:t xml:space="preserve"> або респіратор</w:t>
      </w:r>
      <w:r w:rsidRPr="00C10651">
        <w:rPr>
          <w:rFonts w:ascii="Times New Roman" w:hAnsi="Times New Roman"/>
          <w:sz w:val="28"/>
          <w:szCs w:val="28"/>
        </w:rPr>
        <w:t xml:space="preserve"> на 3 години роботи на 1 ос</w:t>
      </w:r>
      <w:r>
        <w:rPr>
          <w:rFonts w:ascii="Times New Roman" w:hAnsi="Times New Roman"/>
          <w:sz w:val="28"/>
          <w:szCs w:val="28"/>
        </w:rPr>
        <w:t>обу,</w:t>
      </w:r>
      <w:r w:rsidRPr="00C10651">
        <w:rPr>
          <w:rFonts w:ascii="Times New Roman" w:hAnsi="Times New Roman"/>
          <w:sz w:val="28"/>
          <w:szCs w:val="28"/>
        </w:rPr>
        <w:t xml:space="preserve"> 1 флакон (100 мл) антисептика на 1 особу на зміну (до 12 годин), провести відповідне навчання з використання та знешкодження відпрацьованих масок, серветок та встановити відповідний контроль за дотриманням правил.</w:t>
      </w:r>
    </w:p>
    <w:p w:rsidR="008B733C" w:rsidRPr="008B733C" w:rsidRDefault="008B733C" w:rsidP="008B733C">
      <w:pPr>
        <w:pStyle w:val="a5"/>
        <w:numPr>
          <w:ilvl w:val="0"/>
          <w:numId w:val="4"/>
        </w:numPr>
        <w:shd w:val="clear" w:color="auto" w:fill="FFFFFF"/>
        <w:spacing w:after="0" w:line="240" w:lineRule="auto"/>
        <w:ind w:left="0" w:firstLine="709"/>
        <w:jc w:val="both"/>
        <w:rPr>
          <w:rFonts w:ascii="Times New Roman" w:hAnsi="Times New Roman"/>
          <w:color w:val="000000" w:themeColor="text1"/>
          <w:sz w:val="28"/>
          <w:szCs w:val="28"/>
        </w:rPr>
      </w:pPr>
      <w:r w:rsidRPr="00C10651">
        <w:rPr>
          <w:rFonts w:ascii="Times New Roman" w:hAnsi="Times New Roman"/>
          <w:sz w:val="28"/>
          <w:szCs w:val="28"/>
        </w:rPr>
        <w:t xml:space="preserve">Забезпечити щоденний контроль за станом здоров'я водіїв (машиністів), кондукторів та </w:t>
      </w:r>
      <w:r>
        <w:rPr>
          <w:rFonts w:ascii="Times New Roman" w:hAnsi="Times New Roman"/>
          <w:sz w:val="28"/>
          <w:szCs w:val="28"/>
        </w:rPr>
        <w:t xml:space="preserve">інших </w:t>
      </w:r>
      <w:r w:rsidRPr="00C10651">
        <w:rPr>
          <w:rFonts w:ascii="Times New Roman" w:hAnsi="Times New Roman"/>
          <w:sz w:val="28"/>
          <w:szCs w:val="28"/>
        </w:rPr>
        <w:t>працівників</w:t>
      </w:r>
      <w:r>
        <w:rPr>
          <w:rFonts w:ascii="Times New Roman" w:hAnsi="Times New Roman"/>
          <w:sz w:val="28"/>
          <w:szCs w:val="28"/>
        </w:rPr>
        <w:t xml:space="preserve">, </w:t>
      </w:r>
      <w:r w:rsidRPr="00C10651">
        <w:rPr>
          <w:rFonts w:ascii="Times New Roman" w:hAnsi="Times New Roman"/>
          <w:sz w:val="28"/>
          <w:szCs w:val="28"/>
        </w:rPr>
        <w:t>не допускати до роботи осіб з ознаками</w:t>
      </w:r>
      <w:r>
        <w:rPr>
          <w:rFonts w:ascii="Times New Roman" w:hAnsi="Times New Roman"/>
          <w:sz w:val="28"/>
          <w:szCs w:val="28"/>
        </w:rPr>
        <w:t xml:space="preserve"> гострого</w:t>
      </w:r>
      <w:r w:rsidRPr="00C10651">
        <w:rPr>
          <w:rFonts w:ascii="Times New Roman" w:hAnsi="Times New Roman"/>
          <w:sz w:val="28"/>
          <w:szCs w:val="28"/>
        </w:rPr>
        <w:t xml:space="preserve"> респіраторного інфекційного захворювання.</w:t>
      </w:r>
    </w:p>
    <w:p w:rsidR="008B733C" w:rsidRDefault="008B733C" w:rsidP="008B733C">
      <w:pPr>
        <w:pStyle w:val="a5"/>
        <w:numPr>
          <w:ilvl w:val="0"/>
          <w:numId w:val="4"/>
        </w:numPr>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 разі виявлення особи із ознаками гострого респіраторного захворювання, підвищенням температури тіла, така особа не допускається до рухомого складу та скеровується до закладу охорони здоров’я за місцем обслуговування.</w:t>
      </w:r>
    </w:p>
    <w:p w:rsidR="008B733C" w:rsidRDefault="008B733C" w:rsidP="008B733C">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8B733C" w:rsidRDefault="008B733C" w:rsidP="008B733C">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r>
        <w:rPr>
          <w:rFonts w:ascii="Times New Roman" w:eastAsia="Times New Roman" w:hAnsi="Times New Roman"/>
          <w:b/>
          <w:color w:val="000000" w:themeColor="text1"/>
          <w:sz w:val="28"/>
          <w:szCs w:val="28"/>
          <w:lang w:eastAsia="uk-UA"/>
        </w:rPr>
        <w:t>Вимоги щодо дезінфекції</w:t>
      </w:r>
    </w:p>
    <w:p w:rsidR="008B733C" w:rsidRDefault="008B733C" w:rsidP="008B733C">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8B733C" w:rsidRDefault="008B733C" w:rsidP="008B733C">
      <w:pPr>
        <w:pStyle w:val="a5"/>
        <w:numPr>
          <w:ilvl w:val="0"/>
          <w:numId w:val="4"/>
        </w:numPr>
        <w:shd w:val="clear" w:color="auto" w:fill="FFFFFF"/>
        <w:tabs>
          <w:tab w:val="left" w:pos="1560"/>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Збільшення кратності (через кожні 3 години робочого часу) проведення дезінфекційних заходів (вологі прибирання з використанням дезінфікуючих засобів у приміщеннях, особливо в місцях найбільшого контакту з поверхнями - ручки дверей, санітарно-технічні прилади).</w:t>
      </w:r>
    </w:p>
    <w:p w:rsidR="008B733C" w:rsidRDefault="008B733C" w:rsidP="008B733C">
      <w:pPr>
        <w:pStyle w:val="a5"/>
        <w:numPr>
          <w:ilvl w:val="0"/>
          <w:numId w:val="4"/>
        </w:numPr>
        <w:shd w:val="clear" w:color="auto" w:fill="FFFFFF"/>
        <w:tabs>
          <w:tab w:val="left" w:pos="1560"/>
        </w:tabs>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Дезінфекцію контактних поверхонь кожні 3 години під час роботи.</w:t>
      </w:r>
    </w:p>
    <w:p w:rsidR="008B733C" w:rsidRDefault="008B733C" w:rsidP="008B733C">
      <w:pPr>
        <w:pStyle w:val="a5"/>
        <w:numPr>
          <w:ilvl w:val="0"/>
          <w:numId w:val="4"/>
        </w:numPr>
        <w:shd w:val="clear" w:color="auto" w:fill="FFFFFF"/>
        <w:tabs>
          <w:tab w:val="left" w:pos="1560"/>
        </w:tabs>
        <w:spacing w:after="0" w:line="240" w:lineRule="auto"/>
        <w:ind w:left="0" w:firstLine="709"/>
        <w:jc w:val="both"/>
        <w:rPr>
          <w:rFonts w:ascii="Times New Roman" w:eastAsiaTheme="minorHAnsi" w:hAnsi="Times New Roman"/>
          <w:color w:val="000000" w:themeColor="text1"/>
          <w:sz w:val="28"/>
          <w:szCs w:val="28"/>
        </w:rPr>
      </w:pPr>
      <w:r>
        <w:rPr>
          <w:rFonts w:ascii="Times New Roman" w:hAnsi="Times New Roman"/>
          <w:color w:val="000000" w:themeColor="text1"/>
          <w:sz w:val="28"/>
          <w:szCs w:val="28"/>
        </w:rPr>
        <w:t>Дотримання нормативних показників мікроклімату приміщень (вологість, температура повітря) та забезпечити наскрізне провітрювання приміщень.</w:t>
      </w:r>
    </w:p>
    <w:p w:rsidR="008B733C" w:rsidRDefault="008B733C" w:rsidP="008B733C">
      <w:pPr>
        <w:pStyle w:val="a5"/>
        <w:numPr>
          <w:ilvl w:val="0"/>
          <w:numId w:val="4"/>
        </w:numPr>
        <w:shd w:val="clear" w:color="auto" w:fill="FFFFFF"/>
        <w:tabs>
          <w:tab w:val="left" w:pos="1560"/>
        </w:tabs>
        <w:spacing w:after="0" w:line="240" w:lineRule="auto"/>
        <w:ind w:left="0" w:firstLine="709"/>
        <w:jc w:val="both"/>
        <w:rPr>
          <w:rFonts w:ascii="Times New Roman" w:hAnsi="Times New Roman" w:cstheme="minorBidi"/>
          <w:color w:val="000000" w:themeColor="text1"/>
          <w:sz w:val="28"/>
          <w:szCs w:val="28"/>
        </w:rPr>
      </w:pPr>
      <w:r>
        <w:rPr>
          <w:rFonts w:ascii="Times New Roman" w:hAnsi="Times New Roman"/>
          <w:color w:val="000000" w:themeColor="text1"/>
          <w:sz w:val="28"/>
          <w:szCs w:val="28"/>
        </w:rPr>
        <w:t>Для дезінфекції необхідно використовувати стандартні дезінфекційні засоби, зареєстровані в Україні відповідно до законодавства, та мають чинне Свідоцтво про державну реєстрацію. Необхідно дотримуватись інструкції до застосування кожного окремого дезінфекційного засобу, в тому числі щодо дотримання його ефективної концентрації та експозиції (з дотриманням часу перебування на оброблюваній поверхні).</w:t>
      </w:r>
    </w:p>
    <w:p w:rsidR="008B733C" w:rsidRDefault="008B733C" w:rsidP="008B733C">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8B733C" w:rsidRDefault="008B733C" w:rsidP="008B733C">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r>
        <w:rPr>
          <w:rFonts w:ascii="Times New Roman" w:eastAsia="Times New Roman" w:hAnsi="Times New Roman"/>
          <w:b/>
          <w:color w:val="000000" w:themeColor="text1"/>
          <w:sz w:val="28"/>
          <w:szCs w:val="28"/>
          <w:lang w:eastAsia="uk-UA"/>
        </w:rPr>
        <w:t>Вхідний санітарний контроль</w:t>
      </w:r>
    </w:p>
    <w:p w:rsidR="008B733C" w:rsidRDefault="008B733C" w:rsidP="008B733C">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8B733C" w:rsidRDefault="008B733C" w:rsidP="00C8318A">
      <w:pPr>
        <w:pStyle w:val="a5"/>
        <w:numPr>
          <w:ilvl w:val="0"/>
          <w:numId w:val="4"/>
        </w:numPr>
        <w:shd w:val="clear" w:color="auto" w:fill="FFFFFF"/>
        <w:spacing w:after="0" w:line="240" w:lineRule="auto"/>
        <w:ind w:left="0" w:firstLine="709"/>
        <w:jc w:val="both"/>
        <w:rPr>
          <w:rFonts w:ascii="Times New Roman" w:eastAsia="Times New Roman" w:hAnsi="Times New Roman"/>
          <w:b/>
          <w:color w:val="000000" w:themeColor="text1"/>
          <w:sz w:val="28"/>
          <w:szCs w:val="28"/>
          <w:lang w:eastAsia="uk-UA"/>
        </w:rPr>
      </w:pPr>
      <w:r>
        <w:rPr>
          <w:rFonts w:ascii="Times New Roman" w:hAnsi="Times New Roman"/>
          <w:color w:val="000000" w:themeColor="text1"/>
          <w:sz w:val="28"/>
          <w:szCs w:val="28"/>
        </w:rPr>
        <w:t xml:space="preserve">Вхідний санітарний контроль відповідно до </w:t>
      </w:r>
      <w:r w:rsidR="00A42210">
        <w:rPr>
          <w:rFonts w:ascii="Times New Roman" w:hAnsi="Times New Roman"/>
          <w:color w:val="000000" w:themeColor="text1"/>
          <w:sz w:val="28"/>
          <w:szCs w:val="28"/>
        </w:rPr>
        <w:t>З</w:t>
      </w:r>
      <w:r>
        <w:rPr>
          <w:rFonts w:ascii="Times New Roman" w:hAnsi="Times New Roman"/>
          <w:color w:val="000000" w:themeColor="text1"/>
          <w:sz w:val="28"/>
          <w:szCs w:val="28"/>
        </w:rPr>
        <w:t xml:space="preserve">акону України «Про захист населення від інфекційних </w:t>
      </w:r>
      <w:proofErr w:type="spellStart"/>
      <w:r>
        <w:rPr>
          <w:rFonts w:ascii="Times New Roman" w:hAnsi="Times New Roman"/>
          <w:color w:val="000000" w:themeColor="text1"/>
          <w:sz w:val="28"/>
          <w:szCs w:val="28"/>
        </w:rPr>
        <w:t>хвороб</w:t>
      </w:r>
      <w:proofErr w:type="spellEnd"/>
      <w:r>
        <w:rPr>
          <w:rFonts w:ascii="Times New Roman" w:hAnsi="Times New Roman"/>
          <w:color w:val="000000" w:themeColor="text1"/>
          <w:sz w:val="28"/>
          <w:szCs w:val="28"/>
        </w:rPr>
        <w:t xml:space="preserve">» є елементом протиепідемічних заходів та відноситься до медико-санітарних заходів, що застосовуються для запобігання поширенню особливо небезпечних інфекційних </w:t>
      </w:r>
      <w:proofErr w:type="spellStart"/>
      <w:r>
        <w:rPr>
          <w:rFonts w:ascii="Times New Roman" w:hAnsi="Times New Roman"/>
          <w:color w:val="000000" w:themeColor="text1"/>
          <w:sz w:val="28"/>
          <w:szCs w:val="28"/>
        </w:rPr>
        <w:t>хвороб</w:t>
      </w:r>
      <w:proofErr w:type="spellEnd"/>
      <w:r>
        <w:rPr>
          <w:rFonts w:ascii="Times New Roman" w:hAnsi="Times New Roman"/>
          <w:color w:val="000000" w:themeColor="text1"/>
          <w:sz w:val="28"/>
          <w:szCs w:val="28"/>
        </w:rPr>
        <w:t>.</w:t>
      </w:r>
    </w:p>
    <w:p w:rsidR="008B733C" w:rsidRDefault="008B733C" w:rsidP="00C8318A">
      <w:pPr>
        <w:pStyle w:val="a5"/>
        <w:numPr>
          <w:ilvl w:val="0"/>
          <w:numId w:val="4"/>
        </w:numPr>
        <w:spacing w:after="0" w:line="240" w:lineRule="auto"/>
        <w:ind w:left="0" w:firstLine="709"/>
        <w:jc w:val="both"/>
        <w:rPr>
          <w:rFonts w:ascii="Times New Roman" w:eastAsiaTheme="minorHAnsi" w:hAnsi="Times New Roman"/>
          <w:color w:val="000000" w:themeColor="text1"/>
          <w:sz w:val="28"/>
          <w:szCs w:val="28"/>
        </w:rPr>
      </w:pPr>
      <w:r>
        <w:rPr>
          <w:rFonts w:ascii="Times New Roman" w:hAnsi="Times New Roman"/>
          <w:color w:val="000000" w:themeColor="text1"/>
          <w:sz w:val="28"/>
          <w:szCs w:val="28"/>
        </w:rPr>
        <w:t>Вхідний санітарний контроль являє собою контроль за станом здоров’я осіб з метою виявлення ризиків передачі захворювання в організованих колективах (трудові колективи підприємств, установ, та організацій) та в місцях великого скупчення людей (розважальні заклади, заклади торгівлі, тощо).</w:t>
      </w:r>
    </w:p>
    <w:p w:rsidR="008B733C" w:rsidRDefault="008B733C" w:rsidP="00C8318A">
      <w:pPr>
        <w:pStyle w:val="a5"/>
        <w:numPr>
          <w:ilvl w:val="0"/>
          <w:numId w:val="4"/>
        </w:numPr>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Забезпечення вхідного санітарного контролю здійснюється шляхом:</w:t>
      </w:r>
    </w:p>
    <w:p w:rsidR="008B733C" w:rsidRDefault="008B733C" w:rsidP="00C8318A">
      <w:pPr>
        <w:pStyle w:val="a5"/>
        <w:numPr>
          <w:ilvl w:val="1"/>
          <w:numId w:val="4"/>
        </w:numPr>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візуального огляду (загальний стан, ознаки лихоманки, наявність ознак гострого респіраторного захворювання – кашель, чхання, нежить);</w:t>
      </w:r>
    </w:p>
    <w:p w:rsidR="008B733C" w:rsidRDefault="008B733C" w:rsidP="00C8318A">
      <w:pPr>
        <w:pStyle w:val="a5"/>
        <w:numPr>
          <w:ilvl w:val="1"/>
          <w:numId w:val="4"/>
        </w:numPr>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 разі необхідності, проведення температурного скринінгу (вимірювання температури тіла безконтактним термометром</w:t>
      </w:r>
      <w:r w:rsidR="00C8318A">
        <w:rPr>
          <w:rFonts w:ascii="Times New Roman" w:hAnsi="Times New Roman"/>
          <w:color w:val="000000" w:themeColor="text1"/>
          <w:sz w:val="28"/>
          <w:szCs w:val="28"/>
        </w:rPr>
        <w:t>, при наявності).</w:t>
      </w:r>
    </w:p>
    <w:p w:rsidR="00C8318A" w:rsidRDefault="00C8318A" w:rsidP="00C8318A">
      <w:pPr>
        <w:pStyle w:val="a5"/>
        <w:numPr>
          <w:ilvl w:val="0"/>
          <w:numId w:val="4"/>
        </w:numPr>
        <w:spacing w:after="0" w:line="240" w:lineRule="auto"/>
        <w:ind w:left="0" w:firstLine="709"/>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uk-UA"/>
        </w:rPr>
        <w:t>У разі проведення контактного температурного скринінгу забезпечується обов’язкова дезінфекція виробу, яким здійснюється термометрія, після кожного його використання згідно з інструкцією виробника дезінфекційного засобу.</w:t>
      </w:r>
    </w:p>
    <w:p w:rsidR="008B733C" w:rsidRDefault="008B733C" w:rsidP="008B733C">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8B733C" w:rsidRDefault="008B733C" w:rsidP="008B733C">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r>
        <w:rPr>
          <w:rFonts w:ascii="Times New Roman" w:eastAsia="Times New Roman" w:hAnsi="Times New Roman"/>
          <w:b/>
          <w:color w:val="000000" w:themeColor="text1"/>
          <w:sz w:val="28"/>
          <w:szCs w:val="28"/>
          <w:lang w:eastAsia="uk-UA"/>
        </w:rPr>
        <w:t xml:space="preserve">Інші заходи </w:t>
      </w:r>
    </w:p>
    <w:p w:rsidR="008B733C" w:rsidRDefault="008B733C" w:rsidP="008B733C">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8B733C" w:rsidRDefault="008B733C" w:rsidP="008B733C">
      <w:pPr>
        <w:pStyle w:val="a5"/>
        <w:numPr>
          <w:ilvl w:val="0"/>
          <w:numId w:val="4"/>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Забезпечити постійне інформування відвідувачів щодо встановлених обмежень, яких необхідно дотримуватись з метою профілактики </w:t>
      </w:r>
      <w:proofErr w:type="spellStart"/>
      <w:r>
        <w:rPr>
          <w:rFonts w:ascii="Times New Roman" w:eastAsia="Times New Roman" w:hAnsi="Times New Roman"/>
          <w:color w:val="000000" w:themeColor="text1"/>
          <w:sz w:val="28"/>
          <w:szCs w:val="28"/>
          <w:lang w:eastAsia="uk-UA"/>
        </w:rPr>
        <w:t>коронавірусної</w:t>
      </w:r>
      <w:proofErr w:type="spellEnd"/>
      <w:r>
        <w:rPr>
          <w:rFonts w:ascii="Times New Roman" w:eastAsia="Times New Roman" w:hAnsi="Times New Roman"/>
          <w:color w:val="000000" w:themeColor="text1"/>
          <w:sz w:val="28"/>
          <w:szCs w:val="28"/>
          <w:lang w:eastAsia="uk-UA"/>
        </w:rPr>
        <w:t xml:space="preserve"> хвороби COVID-19.</w:t>
      </w:r>
    </w:p>
    <w:p w:rsidR="008B733C" w:rsidRDefault="008B733C" w:rsidP="008B733C">
      <w:pPr>
        <w:pStyle w:val="a5"/>
        <w:numPr>
          <w:ilvl w:val="0"/>
          <w:numId w:val="4"/>
        </w:numPr>
        <w:shd w:val="clear" w:color="auto" w:fill="FFFFFF"/>
        <w:spacing w:after="0" w:line="240" w:lineRule="auto"/>
        <w:ind w:left="0" w:firstLine="709"/>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 xml:space="preserve">Забезпечити контроль за дотриманням вимог щодо профілактичних заходів протидії поширення </w:t>
      </w:r>
      <w:proofErr w:type="spellStart"/>
      <w:r>
        <w:rPr>
          <w:rFonts w:ascii="Times New Roman" w:eastAsia="Times New Roman" w:hAnsi="Times New Roman"/>
          <w:color w:val="000000" w:themeColor="text1"/>
          <w:sz w:val="28"/>
          <w:szCs w:val="28"/>
          <w:lang w:eastAsia="uk-UA"/>
        </w:rPr>
        <w:t>коронавірусної</w:t>
      </w:r>
      <w:proofErr w:type="spellEnd"/>
      <w:r>
        <w:rPr>
          <w:rFonts w:ascii="Times New Roman" w:eastAsia="Times New Roman" w:hAnsi="Times New Roman"/>
          <w:color w:val="000000" w:themeColor="text1"/>
          <w:sz w:val="28"/>
          <w:szCs w:val="28"/>
          <w:lang w:eastAsia="uk-UA"/>
        </w:rPr>
        <w:t xml:space="preserve"> хвороби COVID-19 та оперативне усунення порушень.</w:t>
      </w:r>
    </w:p>
    <w:p w:rsidR="008B733C" w:rsidRDefault="008B733C" w:rsidP="008B733C">
      <w:pPr>
        <w:shd w:val="clear" w:color="auto" w:fill="FFFFFF"/>
        <w:spacing w:after="0" w:line="240" w:lineRule="auto"/>
        <w:ind w:firstLine="709"/>
        <w:jc w:val="both"/>
        <w:rPr>
          <w:rFonts w:ascii="Times New Roman" w:eastAsia="Times New Roman" w:hAnsi="Times New Roman"/>
          <w:b/>
          <w:color w:val="000000" w:themeColor="text1"/>
          <w:sz w:val="28"/>
          <w:szCs w:val="28"/>
          <w:lang w:eastAsia="uk-UA"/>
        </w:rPr>
      </w:pPr>
    </w:p>
    <w:p w:rsidR="00F06EC9" w:rsidRDefault="00F06EC9" w:rsidP="00C10651">
      <w:pPr>
        <w:pStyle w:val="a5"/>
        <w:tabs>
          <w:tab w:val="left" w:pos="1134"/>
        </w:tabs>
        <w:spacing w:after="0" w:line="240" w:lineRule="auto"/>
        <w:ind w:left="0"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Примітка.</w:t>
      </w:r>
    </w:p>
    <w:p w:rsidR="00F06EC9" w:rsidRDefault="00F06EC9" w:rsidP="00C10651">
      <w:pPr>
        <w:tabs>
          <w:tab w:val="left" w:pos="1134"/>
        </w:tabs>
        <w:spacing w:after="0" w:line="240" w:lineRule="auto"/>
        <w:ind w:firstLine="709"/>
        <w:jc w:val="both"/>
      </w:pPr>
      <w:r>
        <w:rPr>
          <w:rFonts w:ascii="Times New Roman" w:hAnsi="Times New Roman"/>
          <w:color w:val="000000"/>
          <w:sz w:val="24"/>
          <w:szCs w:val="24"/>
          <w:shd w:val="clear" w:color="auto" w:fill="FFFFFF"/>
        </w:rPr>
        <w:t>Відповідно до статті 11 Закону України «Про захист населення від інфекційних хвороб», організація та проведення профілактичних і протиепідемічних заходів покладаються, у тому числі, і на підприємства, установи та організації незалежно від форм власності, а також на громадян.</w:t>
      </w:r>
    </w:p>
    <w:p w:rsidR="00F06EC9" w:rsidRDefault="00F06EC9" w:rsidP="00C10651">
      <w:pPr>
        <w:pStyle w:val="2"/>
        <w:spacing w:after="0"/>
        <w:ind w:firstLine="709"/>
        <w:jc w:val="both"/>
        <w:rPr>
          <w:b w:val="0"/>
          <w:color w:val="000000"/>
          <w:sz w:val="24"/>
          <w:szCs w:val="28"/>
        </w:rPr>
      </w:pPr>
      <w:r>
        <w:rPr>
          <w:b w:val="0"/>
          <w:color w:val="000000"/>
          <w:sz w:val="24"/>
          <w:szCs w:val="28"/>
        </w:rPr>
        <w:t>У разі отримання від Державної установи «</w:t>
      </w:r>
      <w:r w:rsidR="00A42210">
        <w:rPr>
          <w:b w:val="0"/>
          <w:color w:val="000000"/>
          <w:sz w:val="24"/>
          <w:szCs w:val="28"/>
        </w:rPr>
        <w:t>________</w:t>
      </w:r>
      <w:r>
        <w:rPr>
          <w:b w:val="0"/>
          <w:color w:val="000000"/>
          <w:sz w:val="24"/>
          <w:szCs w:val="28"/>
        </w:rPr>
        <w:t xml:space="preserve"> міський лабораторний центр Міністерства охорони здоров’я України» екстрен</w:t>
      </w:r>
      <w:r>
        <w:rPr>
          <w:b w:val="0"/>
          <w:sz w:val="24"/>
          <w:szCs w:val="28"/>
        </w:rPr>
        <w:t>ого</w:t>
      </w:r>
      <w:r>
        <w:rPr>
          <w:b w:val="0"/>
          <w:color w:val="000000"/>
          <w:sz w:val="24"/>
          <w:szCs w:val="28"/>
        </w:rPr>
        <w:t xml:space="preserve"> повідомлення про інфекційне захворювання на COVID-19 готується наказ і направлення на здійснення обстеження суб’єкта господарювання. За результатами обстеження складається акт санітарно-епідеміологічного обстеження за формою 315/о. Одночасно, приймається розпорядження про </w:t>
      </w:r>
      <w:proofErr w:type="spellStart"/>
      <w:r>
        <w:rPr>
          <w:b w:val="0"/>
          <w:color w:val="000000"/>
          <w:sz w:val="24"/>
          <w:szCs w:val="28"/>
          <w:lang w:val="ru-RU"/>
        </w:rPr>
        <w:t>запровадження</w:t>
      </w:r>
      <w:proofErr w:type="spellEnd"/>
      <w:r w:rsidR="00126D0E">
        <w:rPr>
          <w:b w:val="0"/>
          <w:color w:val="000000"/>
          <w:sz w:val="24"/>
          <w:szCs w:val="28"/>
          <w:lang w:val="ru-RU"/>
        </w:rPr>
        <w:t xml:space="preserve"> </w:t>
      </w:r>
      <w:r>
        <w:rPr>
          <w:b w:val="0"/>
          <w:color w:val="000000"/>
          <w:sz w:val="24"/>
          <w:szCs w:val="28"/>
        </w:rPr>
        <w:t xml:space="preserve">протиепідемічних заходів. </w:t>
      </w:r>
    </w:p>
    <w:p w:rsidR="00F06EC9" w:rsidRDefault="00F06EC9" w:rsidP="00C10651">
      <w:pPr>
        <w:pStyle w:val="a6"/>
        <w:shd w:val="clear" w:color="auto" w:fill="FFFFFF"/>
        <w:tabs>
          <w:tab w:val="left" w:pos="1418"/>
        </w:tabs>
        <w:spacing w:before="0" w:beforeAutospacing="0" w:after="0" w:afterAutospacing="0"/>
        <w:ind w:firstLine="709"/>
        <w:jc w:val="both"/>
        <w:rPr>
          <w:color w:val="1C1E21"/>
          <w:szCs w:val="28"/>
        </w:rPr>
      </w:pPr>
      <w:r>
        <w:rPr>
          <w:color w:val="000000"/>
          <w:szCs w:val="28"/>
          <w:highlight w:val="white"/>
        </w:rPr>
        <w:t xml:space="preserve">При здійсненні контролю у складі спільних робочих груп, </w:t>
      </w:r>
      <w:r>
        <w:rPr>
          <w:color w:val="000000"/>
          <w:szCs w:val="28"/>
        </w:rPr>
        <w:t>встановлено загрозу безпечності харчового продукту, або вбачаються такі ознаки, готується наказ та направлення на здійснення позапланового інспектування.</w:t>
      </w:r>
    </w:p>
    <w:p w:rsidR="00F06EC9" w:rsidRDefault="00F06EC9" w:rsidP="00C10651">
      <w:pPr>
        <w:tabs>
          <w:tab w:val="left" w:pos="1134"/>
        </w:tabs>
        <w:spacing w:after="0" w:line="240" w:lineRule="auto"/>
        <w:ind w:firstLine="709"/>
        <w:jc w:val="both"/>
      </w:pPr>
      <w:r>
        <w:rPr>
          <w:rFonts w:ascii="Times New Roman" w:hAnsi="Times New Roman"/>
          <w:color w:val="000000"/>
          <w:sz w:val="24"/>
          <w:szCs w:val="24"/>
          <w:shd w:val="clear" w:color="auto" w:fill="FFFFFF"/>
        </w:rPr>
        <w:t>Порушення правил щодо карантину людей, санітарно-гігієнічних, санітарно-протиепідемічних правил і норм, передбачених Законом України «Про захист населення від інфекційних хвороб», іншими актами законодавства, а також рішень органів місцевого самоврядування з питань боротьби з інфекційними хворобами, тягне за собою адміністративну відповідальність за статтею 44-3 Кодексу України про адміністративні правопорушення (накладення штрафу на громадян від однієї до двох тисяч неоподатковуваних мінімумів доходів громадян і на посадових осіб – від двох до десяти тисяч неоподатковуваних мінімумів доходів громадян).</w:t>
      </w:r>
    </w:p>
    <w:p w:rsidR="00F06EC9" w:rsidRDefault="00F06EC9" w:rsidP="00C10651">
      <w:pPr>
        <w:tabs>
          <w:tab w:val="left" w:pos="1134"/>
        </w:tabs>
        <w:spacing w:after="0" w:line="240" w:lineRule="auto"/>
        <w:ind w:firstLine="709"/>
        <w:jc w:val="both"/>
      </w:pPr>
      <w:r>
        <w:rPr>
          <w:rFonts w:ascii="Times New Roman" w:hAnsi="Times New Roman"/>
          <w:color w:val="000000"/>
          <w:sz w:val="24"/>
          <w:szCs w:val="24"/>
          <w:shd w:val="clear" w:color="auto" w:fill="FFFFFF"/>
        </w:rPr>
        <w:t>Порушення правил та норм, встановлених із метою запобігання епідемічним та іншим інфекційним захворюванням, а також масовим неінфекційним захворюванням (отруєнням) і боротьби з ними, якщо такі дії спричинили або завідомо могли спричинити поширення цих захворювань, тягне за собою відповідальність відповідно до статті 325 Кримінального кодексу України, (штраф до ста неоподатковуваних мінімумів доходів громадян або арештом на строк до шести місяців, або обмеженням волі на строк до трьох років).</w:t>
      </w:r>
    </w:p>
    <w:p w:rsidR="00F06EC9" w:rsidRDefault="00F06EC9" w:rsidP="00C10651">
      <w:pPr>
        <w:pStyle w:val="a5"/>
        <w:tabs>
          <w:tab w:val="left" w:pos="1134"/>
        </w:tabs>
        <w:spacing w:after="0" w:line="240" w:lineRule="auto"/>
        <w:ind w:left="0" w:firstLine="709"/>
        <w:jc w:val="both"/>
        <w:rPr>
          <w:rFonts w:ascii="Times New Roman" w:hAnsi="Times New Roman"/>
          <w:sz w:val="28"/>
          <w:szCs w:val="28"/>
        </w:rPr>
      </w:pPr>
    </w:p>
    <w:p w:rsidR="00A42210" w:rsidRDefault="00A42210" w:rsidP="00C10651">
      <w:pPr>
        <w:pStyle w:val="a5"/>
        <w:tabs>
          <w:tab w:val="left" w:pos="1134"/>
        </w:tabs>
        <w:spacing w:after="0" w:line="240" w:lineRule="auto"/>
        <w:ind w:left="0" w:firstLine="709"/>
        <w:jc w:val="both"/>
        <w:rPr>
          <w:rFonts w:ascii="Times New Roman" w:hAnsi="Times New Roman"/>
          <w:sz w:val="28"/>
          <w:szCs w:val="28"/>
        </w:rPr>
      </w:pPr>
    </w:p>
    <w:p w:rsidR="00F06EC9" w:rsidRDefault="00F06EC9" w:rsidP="00C10651">
      <w:pPr>
        <w:tabs>
          <w:tab w:val="left" w:pos="1134"/>
        </w:tabs>
        <w:spacing w:after="0" w:line="240" w:lineRule="auto"/>
        <w:jc w:val="both"/>
        <w:rPr>
          <w:rFonts w:ascii="Times New Roman" w:hAnsi="Times New Roman"/>
          <w:sz w:val="28"/>
          <w:szCs w:val="28"/>
        </w:rPr>
      </w:pPr>
      <w:r>
        <w:rPr>
          <w:rFonts w:ascii="Times New Roman" w:hAnsi="Times New Roman"/>
          <w:sz w:val="28"/>
          <w:szCs w:val="28"/>
        </w:rPr>
        <w:t xml:space="preserve">Начальник Штабу з ліквідації </w:t>
      </w:r>
    </w:p>
    <w:p w:rsidR="00F06EC9" w:rsidRDefault="00F06EC9" w:rsidP="008B733C">
      <w:pPr>
        <w:tabs>
          <w:tab w:val="left" w:pos="1134"/>
          <w:tab w:val="left" w:pos="6521"/>
        </w:tabs>
        <w:spacing w:after="0" w:line="240" w:lineRule="auto"/>
        <w:jc w:val="both"/>
      </w:pPr>
      <w:r>
        <w:rPr>
          <w:rFonts w:ascii="Times New Roman" w:hAnsi="Times New Roman"/>
          <w:sz w:val="28"/>
          <w:szCs w:val="28"/>
        </w:rPr>
        <w:t>надзвичайної ситуації</w:t>
      </w:r>
      <w:r>
        <w:rPr>
          <w:rFonts w:ascii="Times New Roman" w:hAnsi="Times New Roman"/>
          <w:sz w:val="28"/>
          <w:szCs w:val="28"/>
        </w:rPr>
        <w:tab/>
      </w:r>
      <w:r w:rsidR="00A42210">
        <w:rPr>
          <w:rFonts w:ascii="Times New Roman" w:hAnsi="Times New Roman"/>
          <w:sz w:val="28"/>
          <w:szCs w:val="28"/>
        </w:rPr>
        <w:t>___________________</w:t>
      </w:r>
    </w:p>
    <w:sectPr w:rsidR="00F06EC9" w:rsidSect="00A42210">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36B22"/>
    <w:multiLevelType w:val="hybridMultilevel"/>
    <w:tmpl w:val="5DB43F8A"/>
    <w:lvl w:ilvl="0" w:tplc="3B688A6C">
      <w:start w:val="1"/>
      <w:numFmt w:val="decimal"/>
      <w:lvlText w:val="%1."/>
      <w:lvlJc w:val="left"/>
      <w:pPr>
        <w:ind w:left="1429" w:hanging="360"/>
      </w:pPr>
      <w:rPr>
        <w:b w:val="0"/>
      </w:rPr>
    </w:lvl>
    <w:lvl w:ilvl="1" w:tplc="64DA7288">
      <w:start w:val="17"/>
      <w:numFmt w:val="bullet"/>
      <w:lvlText w:val="–"/>
      <w:lvlJc w:val="left"/>
      <w:pPr>
        <w:ind w:left="2149" w:hanging="360"/>
      </w:pPr>
      <w:rPr>
        <w:rFonts w:ascii="Times New Roman" w:eastAsiaTheme="minorHAnsi" w:hAnsi="Times New Roman" w:cs="Times New Roman" w:hint="default"/>
      </w:r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15:restartNumberingAfterBreak="0">
    <w:nsid w:val="5FB14E0D"/>
    <w:multiLevelType w:val="hybridMultilevel"/>
    <w:tmpl w:val="FD9044FE"/>
    <w:lvl w:ilvl="0" w:tplc="0422000F">
      <w:start w:val="1"/>
      <w:numFmt w:val="decimal"/>
      <w:lvlText w:val="%1."/>
      <w:lvlJc w:val="left"/>
      <w:pPr>
        <w:ind w:left="1429" w:hanging="360"/>
      </w:pPr>
      <w:rPr>
        <w:rFonts w:cs="Times New Roman"/>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abstractNum w:abstractNumId="2" w15:restartNumberingAfterBreak="0">
    <w:nsid w:val="76E90ECC"/>
    <w:multiLevelType w:val="hybridMultilevel"/>
    <w:tmpl w:val="CC58C78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7D3408D8"/>
    <w:multiLevelType w:val="hybridMultilevel"/>
    <w:tmpl w:val="5C30FFF8"/>
    <w:lvl w:ilvl="0" w:tplc="64DA7288">
      <w:start w:val="17"/>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651"/>
    <w:rsid w:val="00126D0E"/>
    <w:rsid w:val="00190CCA"/>
    <w:rsid w:val="002F62CF"/>
    <w:rsid w:val="003B20BB"/>
    <w:rsid w:val="003D6E1D"/>
    <w:rsid w:val="004C1DF2"/>
    <w:rsid w:val="0061107E"/>
    <w:rsid w:val="007F1FED"/>
    <w:rsid w:val="008B733C"/>
    <w:rsid w:val="008D5FDC"/>
    <w:rsid w:val="00A42210"/>
    <w:rsid w:val="00BA2AE4"/>
    <w:rsid w:val="00BA4979"/>
    <w:rsid w:val="00C0320C"/>
    <w:rsid w:val="00C10651"/>
    <w:rsid w:val="00C823E1"/>
    <w:rsid w:val="00C8318A"/>
    <w:rsid w:val="00EB5752"/>
    <w:rsid w:val="00EF0F17"/>
    <w:rsid w:val="00F06E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8A8079-8602-42DD-8988-9D0A8432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651"/>
    <w:pPr>
      <w:spacing w:after="200" w:line="276" w:lineRule="auto"/>
    </w:pPr>
    <w:rPr>
      <w:lang w:eastAsia="en-US"/>
    </w:rPr>
  </w:style>
  <w:style w:type="paragraph" w:styleId="2">
    <w:name w:val="heading 2"/>
    <w:basedOn w:val="a"/>
    <w:next w:val="a"/>
    <w:link w:val="20"/>
    <w:uiPriority w:val="99"/>
    <w:qFormat/>
    <w:rsid w:val="00C10651"/>
    <w:pPr>
      <w:spacing w:line="240" w:lineRule="auto"/>
      <w:outlineLvl w:val="1"/>
    </w:pPr>
    <w:rPr>
      <w:rFonts w:ascii="Times New Roman" w:eastAsia="Times New Roman" w:hAnsi="Times New Roman"/>
      <w:b/>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C10651"/>
    <w:rPr>
      <w:rFonts w:ascii="Times New Roman" w:hAnsi="Times New Roman" w:cs="Times New Roman"/>
      <w:b/>
      <w:sz w:val="36"/>
      <w:szCs w:val="36"/>
      <w:lang w:eastAsia="uk-UA"/>
    </w:rPr>
  </w:style>
  <w:style w:type="character" w:styleId="a3">
    <w:name w:val="Strong"/>
    <w:basedOn w:val="a0"/>
    <w:uiPriority w:val="99"/>
    <w:qFormat/>
    <w:rsid w:val="007F1FED"/>
    <w:rPr>
      <w:rFonts w:cs="Times New Roman"/>
      <w:b/>
      <w:bCs/>
    </w:rPr>
  </w:style>
  <w:style w:type="paragraph" w:styleId="a4">
    <w:name w:val="No Spacing"/>
    <w:uiPriority w:val="99"/>
    <w:qFormat/>
    <w:rsid w:val="007F1FED"/>
    <w:rPr>
      <w:lang w:eastAsia="en-US"/>
    </w:rPr>
  </w:style>
  <w:style w:type="paragraph" w:styleId="a5">
    <w:name w:val="List Paragraph"/>
    <w:basedOn w:val="a"/>
    <w:uiPriority w:val="99"/>
    <w:qFormat/>
    <w:rsid w:val="007F1FED"/>
    <w:pPr>
      <w:spacing w:after="160" w:line="256" w:lineRule="auto"/>
      <w:ind w:left="720"/>
      <w:contextualSpacing/>
    </w:pPr>
  </w:style>
  <w:style w:type="paragraph" w:styleId="a6">
    <w:name w:val="Normal (Web)"/>
    <w:basedOn w:val="a"/>
    <w:uiPriority w:val="99"/>
    <w:semiHidden/>
    <w:rsid w:val="00C10651"/>
    <w:pPr>
      <w:spacing w:before="100" w:beforeAutospacing="1" w:after="100" w:afterAutospacing="1" w:line="240" w:lineRule="auto"/>
    </w:pPr>
    <w:rPr>
      <w:rFonts w:ascii="Times New Roman" w:eastAsia="Times New Roman" w:hAnsi="Times New Roman"/>
      <w:sz w:val="24"/>
      <w:szCs w:val="24"/>
      <w:lang w:eastAsia="uk-UA"/>
    </w:rPr>
  </w:style>
  <w:style w:type="paragraph" w:styleId="a7">
    <w:name w:val="Balloon Text"/>
    <w:basedOn w:val="a"/>
    <w:link w:val="a8"/>
    <w:uiPriority w:val="99"/>
    <w:semiHidden/>
    <w:unhideWhenUsed/>
    <w:rsid w:val="003D6E1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D6E1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483949">
      <w:marLeft w:val="0"/>
      <w:marRight w:val="0"/>
      <w:marTop w:val="0"/>
      <w:marBottom w:val="0"/>
      <w:divBdr>
        <w:top w:val="none" w:sz="0" w:space="0" w:color="auto"/>
        <w:left w:val="none" w:sz="0" w:space="0" w:color="auto"/>
        <w:bottom w:val="none" w:sz="0" w:space="0" w:color="auto"/>
        <w:right w:val="none" w:sz="0" w:space="0" w:color="auto"/>
      </w:divBdr>
    </w:div>
    <w:div w:id="452483950">
      <w:marLeft w:val="0"/>
      <w:marRight w:val="0"/>
      <w:marTop w:val="0"/>
      <w:marBottom w:val="0"/>
      <w:divBdr>
        <w:top w:val="none" w:sz="0" w:space="0" w:color="auto"/>
        <w:left w:val="none" w:sz="0" w:space="0" w:color="auto"/>
        <w:bottom w:val="none" w:sz="0" w:space="0" w:color="auto"/>
        <w:right w:val="none" w:sz="0" w:space="0" w:color="auto"/>
      </w:divBdr>
    </w:div>
    <w:div w:id="452483951">
      <w:marLeft w:val="0"/>
      <w:marRight w:val="0"/>
      <w:marTop w:val="0"/>
      <w:marBottom w:val="0"/>
      <w:divBdr>
        <w:top w:val="none" w:sz="0" w:space="0" w:color="auto"/>
        <w:left w:val="none" w:sz="0" w:space="0" w:color="auto"/>
        <w:bottom w:val="none" w:sz="0" w:space="0" w:color="auto"/>
        <w:right w:val="none" w:sz="0" w:space="0" w:color="auto"/>
      </w:divBdr>
    </w:div>
    <w:div w:id="452483952">
      <w:marLeft w:val="0"/>
      <w:marRight w:val="0"/>
      <w:marTop w:val="0"/>
      <w:marBottom w:val="0"/>
      <w:divBdr>
        <w:top w:val="none" w:sz="0" w:space="0" w:color="auto"/>
        <w:left w:val="none" w:sz="0" w:space="0" w:color="auto"/>
        <w:bottom w:val="none" w:sz="0" w:space="0" w:color="auto"/>
        <w:right w:val="none" w:sz="0" w:space="0" w:color="auto"/>
      </w:divBdr>
    </w:div>
    <w:div w:id="1347445722">
      <w:bodyDiv w:val="1"/>
      <w:marLeft w:val="0"/>
      <w:marRight w:val="0"/>
      <w:marTop w:val="0"/>
      <w:marBottom w:val="0"/>
      <w:divBdr>
        <w:top w:val="none" w:sz="0" w:space="0" w:color="auto"/>
        <w:left w:val="none" w:sz="0" w:space="0" w:color="auto"/>
        <w:bottom w:val="none" w:sz="0" w:space="0" w:color="auto"/>
        <w:right w:val="none" w:sz="0" w:space="0" w:color="auto"/>
      </w:divBdr>
    </w:div>
    <w:div w:id="190718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1300</Words>
  <Characters>9391</Characters>
  <Application>Microsoft Office Word</Application>
  <DocSecurity>0</DocSecurity>
  <Lines>78</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В. Бондаренко</dc:creator>
  <cp:keywords/>
  <dc:description/>
  <cp:lastModifiedBy>Пользователь Windows</cp:lastModifiedBy>
  <cp:revision>4</cp:revision>
  <cp:lastPrinted>2020-05-04T13:38:00Z</cp:lastPrinted>
  <dcterms:created xsi:type="dcterms:W3CDTF">2020-05-12T20:05:00Z</dcterms:created>
  <dcterms:modified xsi:type="dcterms:W3CDTF">2020-05-12T20:57:00Z</dcterms:modified>
</cp:coreProperties>
</file>