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9B5A0" w14:textId="77777777" w:rsidR="00446921" w:rsidRPr="00446921" w:rsidRDefault="00446921" w:rsidP="00446921">
      <w:pPr>
        <w:tabs>
          <w:tab w:val="left" w:pos="5954"/>
        </w:tabs>
        <w:spacing w:after="0" w:line="240" w:lineRule="auto"/>
        <w:ind w:left="5245"/>
        <w:jc w:val="both"/>
        <w:rPr>
          <w:rFonts w:ascii="Times New Roman" w:hAnsi="Times New Roman" w:cs="Times New Roman"/>
          <w:color w:val="000000"/>
          <w:sz w:val="28"/>
          <w:szCs w:val="28"/>
          <w:shd w:val="clear" w:color="auto" w:fill="FFFFFF"/>
          <w:lang w:val="uk-UA"/>
        </w:rPr>
      </w:pPr>
      <w:bookmarkStart w:id="0" w:name="_GoBack"/>
      <w:bookmarkEnd w:id="0"/>
      <w:r w:rsidRPr="00446921">
        <w:rPr>
          <w:rFonts w:ascii="Times New Roman" w:hAnsi="Times New Roman" w:cs="Times New Roman"/>
          <w:color w:val="000000"/>
          <w:sz w:val="28"/>
          <w:szCs w:val="28"/>
          <w:shd w:val="clear" w:color="auto" w:fill="FFFFFF"/>
          <w:lang w:val="uk-UA"/>
        </w:rPr>
        <w:t>ЗАТВЕРДЖЕНО</w:t>
      </w:r>
    </w:p>
    <w:p w14:paraId="27398E72" w14:textId="77777777" w:rsidR="00446921" w:rsidRPr="00446921" w:rsidRDefault="00446921" w:rsidP="00446921">
      <w:pPr>
        <w:tabs>
          <w:tab w:val="left" w:pos="5954"/>
        </w:tabs>
        <w:spacing w:after="0" w:line="240" w:lineRule="auto"/>
        <w:ind w:left="5245"/>
        <w:jc w:val="both"/>
        <w:rPr>
          <w:rFonts w:ascii="Times New Roman" w:hAnsi="Times New Roman" w:cs="Times New Roman"/>
          <w:color w:val="000000"/>
          <w:sz w:val="28"/>
          <w:szCs w:val="28"/>
          <w:shd w:val="clear" w:color="auto" w:fill="FFFFFF"/>
          <w:lang w:val="uk-UA"/>
        </w:rPr>
      </w:pPr>
      <w:r w:rsidRPr="00446921">
        <w:rPr>
          <w:rFonts w:ascii="Times New Roman" w:hAnsi="Times New Roman" w:cs="Times New Roman"/>
          <w:color w:val="000000"/>
          <w:sz w:val="28"/>
          <w:szCs w:val="28"/>
          <w:shd w:val="clear" w:color="auto" w:fill="FFFFFF"/>
          <w:lang w:val="uk-UA"/>
        </w:rPr>
        <w:t>Розпорядження керівника робіт з ліквідації наслідків надзвичайної ситуації</w:t>
      </w:r>
    </w:p>
    <w:p w14:paraId="661A84A7" w14:textId="77777777" w:rsidR="00446921" w:rsidRDefault="002E39C5" w:rsidP="00446921">
      <w:pPr>
        <w:tabs>
          <w:tab w:val="left" w:pos="5954"/>
        </w:tabs>
        <w:spacing w:after="0" w:line="240" w:lineRule="auto"/>
        <w:ind w:left="5245"/>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________</w:t>
      </w:r>
      <w:r w:rsidR="00473DB7">
        <w:rPr>
          <w:rFonts w:ascii="Times New Roman" w:hAnsi="Times New Roman" w:cs="Times New Roman"/>
          <w:color w:val="000000"/>
          <w:sz w:val="28"/>
          <w:szCs w:val="28"/>
          <w:shd w:val="clear" w:color="auto" w:fill="FFFFFF"/>
          <w:lang w:val="uk-UA"/>
        </w:rPr>
        <w:t>2020 року</w:t>
      </w:r>
      <w:r w:rsidR="00446921" w:rsidRPr="00446921">
        <w:rPr>
          <w:rFonts w:ascii="Times New Roman" w:hAnsi="Times New Roman" w:cs="Times New Roman"/>
          <w:color w:val="000000"/>
          <w:sz w:val="28"/>
          <w:szCs w:val="28"/>
          <w:shd w:val="clear" w:color="auto" w:fill="FFFFFF"/>
          <w:lang w:val="uk-UA"/>
        </w:rPr>
        <w:t xml:space="preserve"> № </w:t>
      </w:r>
      <w:r>
        <w:rPr>
          <w:rFonts w:ascii="Times New Roman" w:hAnsi="Times New Roman" w:cs="Times New Roman"/>
          <w:color w:val="000000"/>
          <w:sz w:val="28"/>
          <w:szCs w:val="28"/>
          <w:shd w:val="clear" w:color="auto" w:fill="FFFFFF"/>
          <w:lang w:val="uk-UA"/>
        </w:rPr>
        <w:t>___</w:t>
      </w:r>
    </w:p>
    <w:p w14:paraId="225FE152" w14:textId="77777777" w:rsidR="00473DB7" w:rsidRDefault="00473DB7" w:rsidP="00446921">
      <w:pPr>
        <w:tabs>
          <w:tab w:val="left" w:pos="5954"/>
        </w:tabs>
        <w:spacing w:after="0" w:line="240" w:lineRule="auto"/>
        <w:ind w:left="5245"/>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(у редакції р</w:t>
      </w:r>
      <w:r w:rsidRPr="00446921">
        <w:rPr>
          <w:rFonts w:ascii="Times New Roman" w:hAnsi="Times New Roman" w:cs="Times New Roman"/>
          <w:color w:val="000000"/>
          <w:sz w:val="28"/>
          <w:szCs w:val="28"/>
          <w:shd w:val="clear" w:color="auto" w:fill="FFFFFF"/>
          <w:lang w:val="uk-UA"/>
        </w:rPr>
        <w:t>озпорядження керівника робіт з ліквідації наслідків надзвичайної ситуації</w:t>
      </w:r>
    </w:p>
    <w:p w14:paraId="5353DAC8" w14:textId="77777777" w:rsidR="00473DB7" w:rsidRPr="00446921" w:rsidRDefault="00473DB7" w:rsidP="00446921">
      <w:pPr>
        <w:tabs>
          <w:tab w:val="left" w:pos="5954"/>
        </w:tabs>
        <w:spacing w:after="0" w:line="240" w:lineRule="auto"/>
        <w:ind w:left="5245"/>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_________________ № ________)</w:t>
      </w:r>
    </w:p>
    <w:p w14:paraId="52FD1C3F" w14:textId="77777777" w:rsidR="00446921" w:rsidRDefault="00446921" w:rsidP="003619B8">
      <w:pPr>
        <w:pStyle w:val="v1xfmc2"/>
        <w:shd w:val="clear" w:color="auto" w:fill="FFFFFF"/>
        <w:spacing w:before="0" w:beforeAutospacing="0" w:after="0" w:afterAutospacing="0"/>
        <w:ind w:firstLine="709"/>
        <w:jc w:val="center"/>
        <w:rPr>
          <w:b/>
          <w:bCs/>
          <w:color w:val="000000"/>
          <w:sz w:val="28"/>
          <w:szCs w:val="28"/>
          <w:shd w:val="clear" w:color="auto" w:fill="FFFFFF"/>
          <w:lang w:val="uk-UA"/>
        </w:rPr>
      </w:pPr>
    </w:p>
    <w:p w14:paraId="533184D0" w14:textId="77777777" w:rsidR="00473DB7" w:rsidRPr="00B734D5" w:rsidRDefault="00473DB7" w:rsidP="00473DB7">
      <w:pPr>
        <w:pStyle w:val="a4"/>
        <w:spacing w:before="0" w:beforeAutospacing="0" w:after="0" w:afterAutospacing="0"/>
        <w:jc w:val="center"/>
        <w:rPr>
          <w:b/>
          <w:color w:val="000000" w:themeColor="text1"/>
          <w:sz w:val="28"/>
          <w:szCs w:val="28"/>
        </w:rPr>
      </w:pPr>
      <w:r w:rsidRPr="00B734D5">
        <w:rPr>
          <w:b/>
          <w:color w:val="000000" w:themeColor="text1"/>
          <w:sz w:val="28"/>
          <w:szCs w:val="28"/>
        </w:rPr>
        <w:t>В И М О Г И</w:t>
      </w:r>
    </w:p>
    <w:p w14:paraId="2DC0F6EE" w14:textId="77777777" w:rsidR="00473DB7" w:rsidRPr="00B734D5" w:rsidRDefault="00473DB7" w:rsidP="00473DB7">
      <w:pPr>
        <w:pStyle w:val="a4"/>
        <w:spacing w:before="0" w:beforeAutospacing="0" w:after="0" w:afterAutospacing="0"/>
        <w:jc w:val="center"/>
        <w:rPr>
          <w:b/>
          <w:color w:val="000000" w:themeColor="text1"/>
          <w:sz w:val="28"/>
          <w:szCs w:val="28"/>
        </w:rPr>
      </w:pPr>
      <w:r w:rsidRPr="00B734D5">
        <w:rPr>
          <w:b/>
          <w:color w:val="000000" w:themeColor="text1"/>
          <w:sz w:val="28"/>
          <w:szCs w:val="28"/>
        </w:rPr>
        <w:t>щодо якості реалізації продуктів харчування</w:t>
      </w:r>
    </w:p>
    <w:p w14:paraId="5ECDDA5B" w14:textId="77777777" w:rsidR="00473DB7" w:rsidRPr="00B734D5" w:rsidRDefault="00B10FF2" w:rsidP="00473DB7">
      <w:pPr>
        <w:pStyle w:val="a4"/>
        <w:spacing w:before="0" w:beforeAutospacing="0" w:after="0" w:afterAutospacing="0"/>
        <w:jc w:val="center"/>
        <w:rPr>
          <w:b/>
          <w:color w:val="000000" w:themeColor="text1"/>
          <w:sz w:val="28"/>
          <w:szCs w:val="28"/>
        </w:rPr>
      </w:pPr>
      <w:r>
        <w:rPr>
          <w:b/>
          <w:color w:val="000000" w:themeColor="text1"/>
          <w:sz w:val="28"/>
          <w:szCs w:val="28"/>
        </w:rPr>
        <w:t>у закладах громадського харчування</w:t>
      </w:r>
    </w:p>
    <w:p w14:paraId="1A3EC35B" w14:textId="77777777" w:rsidR="003619B8" w:rsidRDefault="003619B8" w:rsidP="0072156D">
      <w:pPr>
        <w:pStyle w:val="a4"/>
        <w:shd w:val="clear" w:color="auto" w:fill="FFFFFF"/>
        <w:spacing w:before="0" w:beforeAutospacing="0" w:after="0" w:afterAutospacing="0"/>
        <w:ind w:firstLine="709"/>
        <w:jc w:val="both"/>
        <w:rPr>
          <w:b/>
          <w:color w:val="1C1E21"/>
          <w:sz w:val="28"/>
          <w:szCs w:val="28"/>
        </w:rPr>
      </w:pPr>
    </w:p>
    <w:p w14:paraId="74D93BEB" w14:textId="77777777" w:rsidR="000C2EA0" w:rsidRDefault="0072156D" w:rsidP="0072156D">
      <w:pPr>
        <w:pStyle w:val="a4"/>
        <w:shd w:val="clear" w:color="auto" w:fill="FFFFFF"/>
        <w:spacing w:before="0" w:beforeAutospacing="0" w:after="0" w:afterAutospacing="0"/>
        <w:ind w:firstLine="709"/>
        <w:jc w:val="both"/>
        <w:rPr>
          <w:b/>
          <w:color w:val="1C1E21"/>
          <w:sz w:val="28"/>
          <w:szCs w:val="28"/>
        </w:rPr>
      </w:pPr>
      <w:r>
        <w:rPr>
          <w:b/>
          <w:color w:val="1C1E21"/>
          <w:sz w:val="28"/>
          <w:szCs w:val="28"/>
        </w:rPr>
        <w:t>Загальні вимоги</w:t>
      </w:r>
    </w:p>
    <w:p w14:paraId="4CDC999C" w14:textId="77777777" w:rsidR="000C2EA0" w:rsidRDefault="000C2EA0" w:rsidP="0072156D">
      <w:pPr>
        <w:pStyle w:val="a4"/>
        <w:shd w:val="clear" w:color="auto" w:fill="FFFFFF"/>
        <w:spacing w:before="0" w:beforeAutospacing="0" w:after="0" w:afterAutospacing="0"/>
        <w:ind w:firstLine="709"/>
        <w:jc w:val="both"/>
        <w:rPr>
          <w:b/>
          <w:color w:val="1C1E21"/>
          <w:sz w:val="28"/>
          <w:szCs w:val="28"/>
        </w:rPr>
      </w:pPr>
    </w:p>
    <w:p w14:paraId="45FDDD99" w14:textId="77777777" w:rsidR="00CA67F6" w:rsidRPr="00CA67F6" w:rsidRDefault="00B10FF2" w:rsidP="0072156D">
      <w:pPr>
        <w:pStyle w:val="a4"/>
        <w:numPr>
          <w:ilvl w:val="0"/>
          <w:numId w:val="1"/>
        </w:numPr>
        <w:shd w:val="clear" w:color="auto" w:fill="FFFFFF"/>
        <w:tabs>
          <w:tab w:val="left" w:pos="1418"/>
        </w:tabs>
        <w:spacing w:before="0" w:beforeAutospacing="0" w:after="0" w:afterAutospacing="0"/>
        <w:ind w:left="0" w:firstLine="709"/>
        <w:jc w:val="both"/>
        <w:rPr>
          <w:color w:val="1C1E21"/>
          <w:sz w:val="28"/>
          <w:szCs w:val="28"/>
        </w:rPr>
      </w:pPr>
      <w:r>
        <w:rPr>
          <w:color w:val="000000" w:themeColor="text1"/>
          <w:sz w:val="28"/>
          <w:szCs w:val="28"/>
        </w:rPr>
        <w:t xml:space="preserve">Суб’єкти господарювання повинні дотримуватись вимог </w:t>
      </w:r>
      <w:r>
        <w:rPr>
          <w:color w:val="000000" w:themeColor="text1"/>
          <w:sz w:val="28"/>
          <w:szCs w:val="28"/>
          <w:shd w:val="clear" w:color="auto" w:fill="FFFFFF"/>
        </w:rPr>
        <w:t xml:space="preserve">Конституції та законів України, актів Президента України та Кабінету Міністрів України, актів Міністерства охорони здоров’я України, </w:t>
      </w:r>
      <w:r>
        <w:rPr>
          <w:sz w:val="28"/>
        </w:rPr>
        <w:t xml:space="preserve">постанов Головного державного санітарного лікаря України, розпоряджень </w:t>
      </w:r>
      <w:r>
        <w:rPr>
          <w:sz w:val="28"/>
          <w:szCs w:val="28"/>
        </w:rPr>
        <w:t xml:space="preserve">керівника робіт з ліквідації наслідків медико-біологічної надзвичайної ситуації державного рівня, пов’язаної із поширенням </w:t>
      </w:r>
      <w:proofErr w:type="spellStart"/>
      <w:r>
        <w:rPr>
          <w:sz w:val="28"/>
          <w:szCs w:val="28"/>
        </w:rPr>
        <w:t>коронавірусної</w:t>
      </w:r>
      <w:proofErr w:type="spellEnd"/>
      <w:r>
        <w:rPr>
          <w:sz w:val="28"/>
          <w:szCs w:val="28"/>
        </w:rPr>
        <w:t xml:space="preserve"> хвороби (</w:t>
      </w:r>
      <w:r>
        <w:rPr>
          <w:sz w:val="28"/>
          <w:szCs w:val="28"/>
          <w:lang w:val="en-US"/>
        </w:rPr>
        <w:t>COVID</w:t>
      </w:r>
      <w:r>
        <w:rPr>
          <w:sz w:val="28"/>
          <w:szCs w:val="28"/>
        </w:rPr>
        <w:t xml:space="preserve">-19), </w:t>
      </w:r>
      <w:r w:rsidR="002E39C5" w:rsidRPr="0036075B">
        <w:rPr>
          <w:color w:val="000000" w:themeColor="text1"/>
          <w:sz w:val="28"/>
          <w:szCs w:val="28"/>
          <w:shd w:val="clear" w:color="auto" w:fill="FFFFFF"/>
        </w:rPr>
        <w:t xml:space="preserve">рішень </w:t>
      </w:r>
      <w:r w:rsidR="002E39C5">
        <w:rPr>
          <w:color w:val="000000" w:themeColor="text1"/>
          <w:sz w:val="28"/>
          <w:szCs w:val="28"/>
          <w:shd w:val="clear" w:color="auto" w:fill="FFFFFF"/>
        </w:rPr>
        <w:t>_________</w:t>
      </w:r>
      <w:r w:rsidR="002E39C5" w:rsidRPr="0036075B">
        <w:rPr>
          <w:color w:val="000000" w:themeColor="text1"/>
          <w:sz w:val="28"/>
          <w:szCs w:val="28"/>
          <w:shd w:val="clear" w:color="auto" w:fill="FFFFFF"/>
        </w:rPr>
        <w:t xml:space="preserve"> міської</w:t>
      </w:r>
      <w:r w:rsidR="002E39C5">
        <w:rPr>
          <w:color w:val="000000" w:themeColor="text1"/>
          <w:sz w:val="28"/>
          <w:szCs w:val="28"/>
          <w:shd w:val="clear" w:color="auto" w:fill="FFFFFF"/>
        </w:rPr>
        <w:t>/сільської/селищної</w:t>
      </w:r>
      <w:r w:rsidR="002E39C5" w:rsidRPr="0036075B">
        <w:rPr>
          <w:color w:val="000000" w:themeColor="text1"/>
          <w:sz w:val="28"/>
          <w:szCs w:val="28"/>
          <w:shd w:val="clear" w:color="auto" w:fill="FFFFFF"/>
        </w:rPr>
        <w:t xml:space="preserve"> ради, розпоряджень </w:t>
      </w:r>
      <w:r w:rsidR="002E39C5">
        <w:rPr>
          <w:color w:val="000000" w:themeColor="text1"/>
          <w:sz w:val="28"/>
          <w:szCs w:val="28"/>
          <w:shd w:val="clear" w:color="auto" w:fill="FFFFFF"/>
        </w:rPr>
        <w:t>__________</w:t>
      </w:r>
      <w:r w:rsidR="002E39C5" w:rsidRPr="0036075B">
        <w:rPr>
          <w:color w:val="000000" w:themeColor="text1"/>
          <w:sz w:val="28"/>
          <w:szCs w:val="28"/>
          <w:shd w:val="clear" w:color="auto" w:fill="FFFFFF"/>
        </w:rPr>
        <w:t xml:space="preserve"> міського</w:t>
      </w:r>
      <w:r w:rsidR="002E39C5">
        <w:rPr>
          <w:color w:val="000000" w:themeColor="text1"/>
          <w:sz w:val="28"/>
          <w:szCs w:val="28"/>
          <w:shd w:val="clear" w:color="auto" w:fill="FFFFFF"/>
        </w:rPr>
        <w:t>/сільського/селищного</w:t>
      </w:r>
      <w:r w:rsidR="002E39C5" w:rsidRPr="0036075B">
        <w:rPr>
          <w:color w:val="000000" w:themeColor="text1"/>
          <w:sz w:val="28"/>
          <w:szCs w:val="28"/>
          <w:shd w:val="clear" w:color="auto" w:fill="FFFFFF"/>
        </w:rPr>
        <w:t xml:space="preserve"> голови та </w:t>
      </w:r>
      <w:r w:rsidR="002E39C5" w:rsidRPr="00F756CA">
        <w:rPr>
          <w:color w:val="000000" w:themeColor="text1"/>
          <w:sz w:val="28"/>
          <w:szCs w:val="28"/>
          <w:shd w:val="clear" w:color="auto" w:fill="FFFFFF"/>
        </w:rPr>
        <w:t>виконавч</w:t>
      </w:r>
      <w:r w:rsidR="002E39C5">
        <w:rPr>
          <w:color w:val="000000" w:themeColor="text1"/>
          <w:sz w:val="28"/>
          <w:szCs w:val="28"/>
          <w:shd w:val="clear" w:color="auto" w:fill="FFFFFF"/>
        </w:rPr>
        <w:t>их</w:t>
      </w:r>
      <w:r w:rsidR="002E39C5" w:rsidRPr="00F756CA">
        <w:rPr>
          <w:color w:val="000000" w:themeColor="text1"/>
          <w:sz w:val="28"/>
          <w:szCs w:val="28"/>
          <w:shd w:val="clear" w:color="auto" w:fill="FFFFFF"/>
        </w:rPr>
        <w:t xml:space="preserve"> орган</w:t>
      </w:r>
      <w:r w:rsidR="002E39C5">
        <w:rPr>
          <w:color w:val="000000" w:themeColor="text1"/>
          <w:sz w:val="28"/>
          <w:szCs w:val="28"/>
          <w:shd w:val="clear" w:color="auto" w:fill="FFFFFF"/>
        </w:rPr>
        <w:t>ів</w:t>
      </w:r>
      <w:r w:rsidR="002E39C5" w:rsidRPr="00F756CA">
        <w:rPr>
          <w:color w:val="000000" w:themeColor="text1"/>
          <w:sz w:val="28"/>
          <w:szCs w:val="28"/>
          <w:shd w:val="clear" w:color="auto" w:fill="FFFFFF"/>
        </w:rPr>
        <w:t xml:space="preserve"> </w:t>
      </w:r>
      <w:r w:rsidR="002E39C5">
        <w:rPr>
          <w:color w:val="000000" w:themeColor="text1"/>
          <w:sz w:val="28"/>
          <w:szCs w:val="28"/>
          <w:shd w:val="clear" w:color="auto" w:fill="FFFFFF"/>
        </w:rPr>
        <w:t>__________</w:t>
      </w:r>
      <w:r w:rsidR="002E39C5" w:rsidRPr="00F756CA">
        <w:rPr>
          <w:color w:val="000000" w:themeColor="text1"/>
          <w:sz w:val="28"/>
          <w:szCs w:val="28"/>
          <w:shd w:val="clear" w:color="auto" w:fill="FFFFFF"/>
        </w:rPr>
        <w:t xml:space="preserve"> міської</w:t>
      </w:r>
      <w:r w:rsidR="002E39C5">
        <w:rPr>
          <w:color w:val="000000" w:themeColor="text1"/>
          <w:sz w:val="28"/>
          <w:szCs w:val="28"/>
          <w:shd w:val="clear" w:color="auto" w:fill="FFFFFF"/>
        </w:rPr>
        <w:t>/сільської/селищної</w:t>
      </w:r>
      <w:r w:rsidR="002E39C5" w:rsidRPr="00F756CA">
        <w:rPr>
          <w:color w:val="000000" w:themeColor="text1"/>
          <w:sz w:val="28"/>
          <w:szCs w:val="28"/>
          <w:shd w:val="clear" w:color="auto" w:fill="FFFFFF"/>
        </w:rPr>
        <w:t xml:space="preserve"> ради</w:t>
      </w:r>
      <w:r w:rsidR="002E39C5" w:rsidRPr="0036075B">
        <w:rPr>
          <w:color w:val="000000" w:themeColor="text1"/>
          <w:sz w:val="28"/>
          <w:szCs w:val="28"/>
          <w:shd w:val="clear" w:color="auto" w:fill="FFFFFF"/>
        </w:rPr>
        <w:t>,</w:t>
      </w:r>
      <w:r>
        <w:rPr>
          <w:color w:val="000000" w:themeColor="text1"/>
          <w:sz w:val="28"/>
          <w:szCs w:val="28"/>
          <w:shd w:val="clear" w:color="auto" w:fill="FFFFFF"/>
        </w:rPr>
        <w:t xml:space="preserve"> рішень Штабу з ліквідації наслідків надзвичайної ситуації та розпоряджень керівника робіт з ліквідації наслідків надзвичайної ситуації, інших актів законодавства.</w:t>
      </w:r>
    </w:p>
    <w:p w14:paraId="372B0DF3" w14:textId="77777777" w:rsidR="00CA67F6" w:rsidRPr="00473DB7" w:rsidRDefault="00CA67F6" w:rsidP="0072156D">
      <w:pPr>
        <w:pStyle w:val="a4"/>
        <w:numPr>
          <w:ilvl w:val="0"/>
          <w:numId w:val="1"/>
        </w:numPr>
        <w:shd w:val="clear" w:color="auto" w:fill="FFFFFF"/>
        <w:tabs>
          <w:tab w:val="left" w:pos="1418"/>
        </w:tabs>
        <w:spacing w:before="0" w:beforeAutospacing="0" w:after="0" w:afterAutospacing="0"/>
        <w:ind w:left="0" w:firstLine="709"/>
        <w:jc w:val="both"/>
        <w:rPr>
          <w:color w:val="1C1E21"/>
          <w:sz w:val="28"/>
          <w:szCs w:val="28"/>
        </w:rPr>
      </w:pPr>
      <w:r>
        <w:rPr>
          <w:bCs/>
          <w:color w:val="000000"/>
          <w:sz w:val="28"/>
          <w:szCs w:val="28"/>
          <w:shd w:val="clear" w:color="auto" w:fill="FFFFFF"/>
        </w:rPr>
        <w:t>Забезпечити дотримання вимог законодавства про безпечність та окремі показники якості харчових продуктів та Ветеринарно-санітарних правил для ринків, затверджених наказом Головного державного інспектора ветеринарної медицини України від 04.06.1996 року № 23 (зареєстровано в Міністерстві юстиції України 19 червня 1996 року за № 314/1339).</w:t>
      </w:r>
    </w:p>
    <w:p w14:paraId="09C2F52D" w14:textId="77777777" w:rsidR="00473DB7" w:rsidRPr="00CA67F6" w:rsidRDefault="00473DB7" w:rsidP="0072156D">
      <w:pPr>
        <w:pStyle w:val="a4"/>
        <w:numPr>
          <w:ilvl w:val="0"/>
          <w:numId w:val="1"/>
        </w:numPr>
        <w:shd w:val="clear" w:color="auto" w:fill="FFFFFF"/>
        <w:tabs>
          <w:tab w:val="left" w:pos="1418"/>
        </w:tabs>
        <w:spacing w:before="0" w:beforeAutospacing="0" w:after="0" w:afterAutospacing="0"/>
        <w:ind w:left="0" w:firstLine="709"/>
        <w:jc w:val="both"/>
        <w:rPr>
          <w:color w:val="1C1E21"/>
          <w:sz w:val="28"/>
          <w:szCs w:val="28"/>
        </w:rPr>
      </w:pPr>
      <w:r w:rsidRPr="008E5A69">
        <w:rPr>
          <w:color w:val="1C1E21"/>
          <w:sz w:val="28"/>
          <w:szCs w:val="28"/>
        </w:rPr>
        <w:t>Забезпечити роботу</w:t>
      </w:r>
      <w:r w:rsidRPr="008E5A69">
        <w:rPr>
          <w:bCs/>
          <w:color w:val="000000"/>
          <w:sz w:val="28"/>
          <w:szCs w:val="28"/>
          <w:shd w:val="clear" w:color="auto" w:fill="FFFFFF"/>
        </w:rPr>
        <w:t xml:space="preserve"> тимчасових споруд (малих архітектурних форм) з </w:t>
      </w:r>
      <w:r w:rsidR="00B10FF2">
        <w:rPr>
          <w:bCs/>
          <w:color w:val="000000"/>
          <w:sz w:val="28"/>
          <w:szCs w:val="28"/>
          <w:shd w:val="clear" w:color="auto" w:fill="FFFFFF"/>
        </w:rPr>
        <w:t xml:space="preserve">реалізації харчових продуктів, приготування їжі та/або напоїв </w:t>
      </w:r>
      <w:r w:rsidRPr="008E5A69">
        <w:rPr>
          <w:bCs/>
          <w:color w:val="000000"/>
          <w:sz w:val="28"/>
          <w:szCs w:val="28"/>
          <w:shd w:val="clear" w:color="auto" w:fill="FFFFFF"/>
        </w:rPr>
        <w:t xml:space="preserve">лише за умови державної реєстрації </w:t>
      </w:r>
      <w:proofErr w:type="spellStart"/>
      <w:r w:rsidRPr="008E5A69">
        <w:rPr>
          <w:bCs/>
          <w:color w:val="000000"/>
          <w:sz w:val="28"/>
          <w:szCs w:val="28"/>
          <w:shd w:val="clear" w:color="auto" w:fill="FFFFFF"/>
        </w:rPr>
        <w:t>потужностей</w:t>
      </w:r>
      <w:proofErr w:type="spellEnd"/>
      <w:r w:rsidRPr="008E5A69">
        <w:rPr>
          <w:bCs/>
          <w:color w:val="000000"/>
          <w:sz w:val="28"/>
          <w:szCs w:val="28"/>
          <w:shd w:val="clear" w:color="auto" w:fill="FFFFFF"/>
        </w:rPr>
        <w:t xml:space="preserve"> </w:t>
      </w:r>
      <w:r w:rsidRPr="004A2B30">
        <w:rPr>
          <w:bCs/>
          <w:color w:val="000000"/>
          <w:sz w:val="28"/>
          <w:szCs w:val="28"/>
          <w:shd w:val="clear" w:color="auto" w:fill="FFFFFF"/>
        </w:rPr>
        <w:t>відповідно до вимог законодавства про харчові продукти.</w:t>
      </w:r>
    </w:p>
    <w:p w14:paraId="17448748" w14:textId="77777777" w:rsidR="00CA67F6" w:rsidRPr="000C2EA0" w:rsidRDefault="000C2EA0" w:rsidP="00B10FF2">
      <w:pPr>
        <w:pStyle w:val="a4"/>
        <w:numPr>
          <w:ilvl w:val="0"/>
          <w:numId w:val="1"/>
        </w:numPr>
        <w:shd w:val="clear" w:color="auto" w:fill="FFFFFF"/>
        <w:tabs>
          <w:tab w:val="left" w:pos="1418"/>
        </w:tabs>
        <w:spacing w:before="0" w:beforeAutospacing="0" w:after="0" w:afterAutospacing="0"/>
        <w:ind w:left="0" w:firstLine="709"/>
        <w:jc w:val="both"/>
        <w:rPr>
          <w:color w:val="1C1E21"/>
          <w:sz w:val="28"/>
          <w:szCs w:val="28"/>
        </w:rPr>
      </w:pPr>
      <w:r>
        <w:rPr>
          <w:bCs/>
          <w:color w:val="000000"/>
          <w:sz w:val="28"/>
          <w:szCs w:val="28"/>
          <w:shd w:val="clear" w:color="auto" w:fill="FFFFFF"/>
        </w:rPr>
        <w:t>Допускати до реалізації продукцію тваринного та рослинного походження, яка пройшла контроль у лабораторії ветеринарно-санітарної експертизи в установленому порядку.</w:t>
      </w:r>
    </w:p>
    <w:p w14:paraId="3B069705" w14:textId="77777777" w:rsidR="00B10FF2" w:rsidRPr="00B10FF2" w:rsidRDefault="000C2EA0" w:rsidP="00B10FF2">
      <w:pPr>
        <w:pStyle w:val="a4"/>
        <w:numPr>
          <w:ilvl w:val="0"/>
          <w:numId w:val="1"/>
        </w:numPr>
        <w:shd w:val="clear" w:color="auto" w:fill="FFFFFF"/>
        <w:tabs>
          <w:tab w:val="left" w:pos="1418"/>
        </w:tabs>
        <w:spacing w:before="0" w:beforeAutospacing="0" w:after="0" w:afterAutospacing="0"/>
        <w:ind w:left="0" w:firstLine="709"/>
        <w:jc w:val="both"/>
        <w:rPr>
          <w:color w:val="1C1E21"/>
          <w:sz w:val="28"/>
          <w:szCs w:val="28"/>
        </w:rPr>
      </w:pPr>
      <w:r>
        <w:rPr>
          <w:bCs/>
          <w:color w:val="000000"/>
          <w:sz w:val="28"/>
          <w:szCs w:val="28"/>
          <w:shd w:val="clear" w:color="auto" w:fill="FFFFFF"/>
        </w:rPr>
        <w:t>Операторам ринків забезпечити належний захист харчових продуктів від будь-якого забруднення на всіх етапах обігу: під час транспортування, прийняття, розвантаження, підготовки до реалізації та безпосередньо при реалізації.</w:t>
      </w:r>
    </w:p>
    <w:p w14:paraId="06DC67B2" w14:textId="77777777" w:rsidR="00B10FF2" w:rsidRPr="00B10FF2" w:rsidRDefault="00B10FF2" w:rsidP="00B10FF2">
      <w:pPr>
        <w:pStyle w:val="a4"/>
        <w:numPr>
          <w:ilvl w:val="0"/>
          <w:numId w:val="1"/>
        </w:numPr>
        <w:shd w:val="clear" w:color="auto" w:fill="FFFFFF"/>
        <w:tabs>
          <w:tab w:val="left" w:pos="1418"/>
        </w:tabs>
        <w:spacing w:before="0" w:beforeAutospacing="0" w:after="0" w:afterAutospacing="0"/>
        <w:ind w:left="0" w:firstLine="709"/>
        <w:jc w:val="both"/>
        <w:rPr>
          <w:color w:val="1C1E21"/>
          <w:sz w:val="28"/>
          <w:szCs w:val="28"/>
        </w:rPr>
      </w:pPr>
      <w:r w:rsidRPr="00B10FF2">
        <w:rPr>
          <w:color w:val="000000" w:themeColor="text1"/>
          <w:sz w:val="28"/>
          <w:szCs w:val="28"/>
        </w:rPr>
        <w:t xml:space="preserve">Діяльність з надання послуг громадського харчування </w:t>
      </w:r>
      <w:r w:rsidR="002E39C5">
        <w:rPr>
          <w:color w:val="000000" w:themeColor="text1"/>
          <w:sz w:val="28"/>
          <w:szCs w:val="28"/>
        </w:rPr>
        <w:br/>
      </w:r>
      <w:r w:rsidRPr="00B10FF2">
        <w:rPr>
          <w:color w:val="000000" w:themeColor="text1"/>
          <w:sz w:val="28"/>
          <w:szCs w:val="28"/>
        </w:rPr>
        <w:t xml:space="preserve">закладами, які є операторами ринку харчових продуктів відповідно до Закону </w:t>
      </w:r>
      <w:r w:rsidRPr="00B10FF2">
        <w:rPr>
          <w:color w:val="000000" w:themeColor="text1"/>
          <w:sz w:val="28"/>
          <w:szCs w:val="28"/>
        </w:rPr>
        <w:lastRenderedPageBreak/>
        <w:t>України «Про основні принципи та вимоги до безпечності та якості харчових продуктів» (крім самовільно встановлених майданчиків для харчування біля стаціонарного закладу ресторанного господарства) дозволяється на:</w:t>
      </w:r>
    </w:p>
    <w:p w14:paraId="5082D913" w14:textId="77777777" w:rsidR="00B10FF2" w:rsidRPr="00B10FF2" w:rsidRDefault="00B10FF2" w:rsidP="00B10FF2">
      <w:pPr>
        <w:tabs>
          <w:tab w:val="left" w:pos="284"/>
          <w:tab w:val="left" w:pos="1418"/>
          <w:tab w:val="left" w:pos="2410"/>
          <w:tab w:val="left" w:pos="6521"/>
        </w:tabs>
        <w:spacing w:after="0" w:line="240" w:lineRule="auto"/>
        <w:ind w:firstLine="1418"/>
        <w:jc w:val="both"/>
        <w:rPr>
          <w:rFonts w:ascii="Times New Roman" w:hAnsi="Times New Roman"/>
          <w:color w:val="000000" w:themeColor="text1"/>
          <w:sz w:val="28"/>
          <w:szCs w:val="28"/>
        </w:rPr>
      </w:pPr>
      <w:r>
        <w:rPr>
          <w:rFonts w:ascii="Times New Roman" w:hAnsi="Times New Roman" w:cs="Times New Roman"/>
          <w:color w:val="000000" w:themeColor="text1"/>
          <w:sz w:val="28"/>
          <w:szCs w:val="28"/>
          <w:lang w:val="uk-UA"/>
        </w:rPr>
        <w:t>6.1.</w:t>
      </w:r>
      <w:r w:rsidRPr="00B10FF2">
        <w:rPr>
          <w:rFonts w:ascii="Times New Roman" w:hAnsi="Times New Roman" w:cs="Times New Roman"/>
          <w:color w:val="000000" w:themeColor="text1"/>
          <w:sz w:val="28"/>
          <w:szCs w:val="28"/>
        </w:rPr>
        <w:t xml:space="preserve"> </w:t>
      </w:r>
      <w:proofErr w:type="spellStart"/>
      <w:r w:rsidRPr="00B10FF2">
        <w:rPr>
          <w:rFonts w:ascii="Times New Roman" w:hAnsi="Times New Roman" w:cs="Times New Roman"/>
          <w:color w:val="000000" w:themeColor="text1"/>
          <w:sz w:val="28"/>
          <w:szCs w:val="28"/>
        </w:rPr>
        <w:t>відкритих</w:t>
      </w:r>
      <w:proofErr w:type="spellEnd"/>
      <w:r w:rsidRPr="00B10FF2">
        <w:rPr>
          <w:rFonts w:ascii="Times New Roman" w:hAnsi="Times New Roman" w:cs="Times New Roman"/>
          <w:color w:val="000000" w:themeColor="text1"/>
          <w:sz w:val="28"/>
          <w:szCs w:val="28"/>
        </w:rPr>
        <w:t xml:space="preserve"> (</w:t>
      </w:r>
      <w:proofErr w:type="spellStart"/>
      <w:r w:rsidRPr="00B10FF2">
        <w:rPr>
          <w:rFonts w:ascii="Times New Roman" w:hAnsi="Times New Roman" w:cs="Times New Roman"/>
          <w:color w:val="000000" w:themeColor="text1"/>
          <w:sz w:val="28"/>
          <w:szCs w:val="28"/>
        </w:rPr>
        <w:t>літніх</w:t>
      </w:r>
      <w:proofErr w:type="spellEnd"/>
      <w:r w:rsidRPr="00B10FF2">
        <w:rPr>
          <w:rFonts w:ascii="Times New Roman" w:hAnsi="Times New Roman" w:cs="Times New Roman"/>
          <w:color w:val="000000" w:themeColor="text1"/>
          <w:sz w:val="28"/>
          <w:szCs w:val="28"/>
        </w:rPr>
        <w:t xml:space="preserve">) </w:t>
      </w:r>
      <w:proofErr w:type="spellStart"/>
      <w:r w:rsidRPr="00B10FF2">
        <w:rPr>
          <w:rFonts w:ascii="Times New Roman" w:hAnsi="Times New Roman" w:cs="Times New Roman"/>
          <w:color w:val="000000" w:themeColor="text1"/>
          <w:sz w:val="28"/>
          <w:szCs w:val="28"/>
        </w:rPr>
        <w:t>майданчиках</w:t>
      </w:r>
      <w:proofErr w:type="spellEnd"/>
      <w:r w:rsidRPr="00B10FF2">
        <w:rPr>
          <w:rFonts w:ascii="Times New Roman" w:hAnsi="Times New Roman" w:cs="Times New Roman"/>
          <w:color w:val="000000" w:themeColor="text1"/>
          <w:sz w:val="28"/>
          <w:szCs w:val="28"/>
        </w:rPr>
        <w:t xml:space="preserve"> для </w:t>
      </w:r>
      <w:proofErr w:type="spellStart"/>
      <w:r w:rsidRPr="00B10FF2">
        <w:rPr>
          <w:rFonts w:ascii="Times New Roman" w:hAnsi="Times New Roman" w:cs="Times New Roman"/>
          <w:color w:val="000000" w:themeColor="text1"/>
          <w:sz w:val="28"/>
          <w:szCs w:val="28"/>
        </w:rPr>
        <w:t>харчування</w:t>
      </w:r>
      <w:proofErr w:type="spellEnd"/>
      <w:r w:rsidRPr="00B10FF2">
        <w:rPr>
          <w:rFonts w:ascii="Times New Roman" w:hAnsi="Times New Roman" w:cs="Times New Roman"/>
          <w:color w:val="000000" w:themeColor="text1"/>
          <w:sz w:val="28"/>
          <w:szCs w:val="28"/>
        </w:rPr>
        <w:t xml:space="preserve"> </w:t>
      </w:r>
      <w:proofErr w:type="spellStart"/>
      <w:r w:rsidRPr="00B10FF2">
        <w:rPr>
          <w:rFonts w:ascii="Times New Roman" w:hAnsi="Times New Roman" w:cs="Times New Roman"/>
          <w:color w:val="000000" w:themeColor="text1"/>
          <w:sz w:val="28"/>
          <w:szCs w:val="28"/>
        </w:rPr>
        <w:t>біля</w:t>
      </w:r>
      <w:proofErr w:type="spellEnd"/>
      <w:r w:rsidRPr="00B10FF2">
        <w:rPr>
          <w:rFonts w:ascii="Times New Roman" w:hAnsi="Times New Roman" w:cs="Times New Roman"/>
          <w:color w:val="000000" w:themeColor="text1"/>
          <w:sz w:val="28"/>
          <w:szCs w:val="28"/>
        </w:rPr>
        <w:t xml:space="preserve"> </w:t>
      </w:r>
      <w:proofErr w:type="spellStart"/>
      <w:r w:rsidRPr="00B10FF2">
        <w:rPr>
          <w:rFonts w:ascii="Times New Roman" w:hAnsi="Times New Roman" w:cs="Times New Roman"/>
          <w:color w:val="000000" w:themeColor="text1"/>
          <w:sz w:val="28"/>
          <w:szCs w:val="28"/>
        </w:rPr>
        <w:t>стаціонарного</w:t>
      </w:r>
      <w:proofErr w:type="spellEnd"/>
      <w:r w:rsidRPr="00B10FF2">
        <w:rPr>
          <w:rFonts w:ascii="Times New Roman" w:hAnsi="Times New Roman" w:cs="Times New Roman"/>
          <w:color w:val="000000" w:themeColor="text1"/>
          <w:sz w:val="28"/>
          <w:szCs w:val="28"/>
        </w:rPr>
        <w:t xml:space="preserve"> закладу ресторанного </w:t>
      </w:r>
      <w:proofErr w:type="spellStart"/>
      <w:r w:rsidRPr="00B10FF2">
        <w:rPr>
          <w:rFonts w:ascii="Times New Roman" w:hAnsi="Times New Roman" w:cs="Times New Roman"/>
          <w:color w:val="000000" w:themeColor="text1"/>
          <w:sz w:val="28"/>
          <w:szCs w:val="28"/>
        </w:rPr>
        <w:t>господарства</w:t>
      </w:r>
      <w:proofErr w:type="spellEnd"/>
      <w:r w:rsidRPr="00B10FF2">
        <w:rPr>
          <w:rFonts w:ascii="Times New Roman" w:hAnsi="Times New Roman" w:cs="Times New Roman"/>
          <w:color w:val="000000" w:themeColor="text1"/>
          <w:sz w:val="28"/>
          <w:szCs w:val="28"/>
        </w:rPr>
        <w:t>;</w:t>
      </w:r>
    </w:p>
    <w:p w14:paraId="46CE9DB2" w14:textId="77777777" w:rsidR="00B10FF2" w:rsidRPr="000C2EA0" w:rsidRDefault="00B10FF2" w:rsidP="00B10FF2">
      <w:pPr>
        <w:pStyle w:val="a4"/>
        <w:shd w:val="clear" w:color="auto" w:fill="FFFFFF"/>
        <w:tabs>
          <w:tab w:val="left" w:pos="1418"/>
        </w:tabs>
        <w:spacing w:before="0" w:beforeAutospacing="0" w:after="0" w:afterAutospacing="0"/>
        <w:ind w:firstLine="1418"/>
        <w:jc w:val="both"/>
        <w:rPr>
          <w:color w:val="1C1E21"/>
          <w:sz w:val="28"/>
          <w:szCs w:val="28"/>
        </w:rPr>
      </w:pPr>
      <w:r>
        <w:rPr>
          <w:color w:val="000000" w:themeColor="text1"/>
          <w:sz w:val="28"/>
          <w:szCs w:val="28"/>
        </w:rPr>
        <w:t>6.2. сезонних майданчиках для харчування біля стаціонарного закладу ресторанного господарства відкритого типу (без відокремлення від вулиці суцільними заскленими або іншими суцільними конструкціями).</w:t>
      </w:r>
    </w:p>
    <w:p w14:paraId="7F848FCD" w14:textId="77777777" w:rsidR="00602480" w:rsidRDefault="00602480" w:rsidP="00602480">
      <w:pPr>
        <w:tabs>
          <w:tab w:val="left" w:pos="1418"/>
        </w:tabs>
        <w:spacing w:after="0" w:line="240" w:lineRule="auto"/>
        <w:jc w:val="both"/>
        <w:rPr>
          <w:rFonts w:ascii="Times New Roman" w:hAnsi="Times New Roman"/>
          <w:color w:val="000000" w:themeColor="text1"/>
          <w:sz w:val="28"/>
          <w:szCs w:val="28"/>
        </w:rPr>
      </w:pPr>
    </w:p>
    <w:p w14:paraId="1B8D9905" w14:textId="77777777" w:rsidR="00602480" w:rsidRPr="00602480" w:rsidRDefault="00602480" w:rsidP="00602480">
      <w:pPr>
        <w:tabs>
          <w:tab w:val="left" w:pos="1418"/>
        </w:tabs>
        <w:spacing w:after="0" w:line="240" w:lineRule="auto"/>
        <w:ind w:firstLine="709"/>
        <w:jc w:val="both"/>
        <w:rPr>
          <w:rFonts w:ascii="Times New Roman" w:hAnsi="Times New Roman" w:cs="Times New Roman"/>
          <w:b/>
          <w:color w:val="000000" w:themeColor="text1"/>
          <w:sz w:val="28"/>
          <w:szCs w:val="28"/>
          <w:lang w:val="uk-UA"/>
        </w:rPr>
      </w:pPr>
      <w:r w:rsidRPr="00602480">
        <w:rPr>
          <w:rFonts w:ascii="Times New Roman" w:hAnsi="Times New Roman" w:cs="Times New Roman"/>
          <w:b/>
          <w:color w:val="000000" w:themeColor="text1"/>
          <w:sz w:val="28"/>
          <w:szCs w:val="28"/>
          <w:lang w:val="uk-UA"/>
        </w:rPr>
        <w:t xml:space="preserve">Вимоги до обслуговування на </w:t>
      </w:r>
      <w:proofErr w:type="spellStart"/>
      <w:r w:rsidRPr="00602480">
        <w:rPr>
          <w:rFonts w:ascii="Times New Roman" w:hAnsi="Times New Roman" w:cs="Times New Roman"/>
          <w:b/>
          <w:color w:val="000000" w:themeColor="text1"/>
          <w:sz w:val="28"/>
          <w:szCs w:val="28"/>
        </w:rPr>
        <w:t>відкритих</w:t>
      </w:r>
      <w:proofErr w:type="spellEnd"/>
      <w:r w:rsidRPr="00602480">
        <w:rPr>
          <w:rFonts w:ascii="Times New Roman" w:hAnsi="Times New Roman" w:cs="Times New Roman"/>
          <w:b/>
          <w:color w:val="000000" w:themeColor="text1"/>
          <w:sz w:val="28"/>
          <w:szCs w:val="28"/>
        </w:rPr>
        <w:t xml:space="preserve"> (</w:t>
      </w:r>
      <w:proofErr w:type="spellStart"/>
      <w:r w:rsidRPr="00602480">
        <w:rPr>
          <w:rFonts w:ascii="Times New Roman" w:hAnsi="Times New Roman" w:cs="Times New Roman"/>
          <w:b/>
          <w:color w:val="000000" w:themeColor="text1"/>
          <w:sz w:val="28"/>
          <w:szCs w:val="28"/>
        </w:rPr>
        <w:t>літніх</w:t>
      </w:r>
      <w:proofErr w:type="spellEnd"/>
      <w:r w:rsidRPr="00602480">
        <w:rPr>
          <w:rFonts w:ascii="Times New Roman" w:hAnsi="Times New Roman" w:cs="Times New Roman"/>
          <w:b/>
          <w:color w:val="000000" w:themeColor="text1"/>
          <w:sz w:val="28"/>
          <w:szCs w:val="28"/>
        </w:rPr>
        <w:t xml:space="preserve">) </w:t>
      </w:r>
      <w:proofErr w:type="spellStart"/>
      <w:r w:rsidRPr="00602480">
        <w:rPr>
          <w:rFonts w:ascii="Times New Roman" w:hAnsi="Times New Roman" w:cs="Times New Roman"/>
          <w:b/>
          <w:color w:val="000000" w:themeColor="text1"/>
          <w:sz w:val="28"/>
          <w:szCs w:val="28"/>
        </w:rPr>
        <w:t>майданчиках</w:t>
      </w:r>
      <w:proofErr w:type="spellEnd"/>
      <w:r w:rsidRPr="00602480">
        <w:rPr>
          <w:rFonts w:ascii="Times New Roman" w:hAnsi="Times New Roman" w:cs="Times New Roman"/>
          <w:b/>
          <w:color w:val="000000" w:themeColor="text1"/>
          <w:sz w:val="28"/>
          <w:szCs w:val="28"/>
        </w:rPr>
        <w:t xml:space="preserve"> для </w:t>
      </w:r>
      <w:proofErr w:type="spellStart"/>
      <w:r w:rsidRPr="00602480">
        <w:rPr>
          <w:rFonts w:ascii="Times New Roman" w:hAnsi="Times New Roman" w:cs="Times New Roman"/>
          <w:b/>
          <w:color w:val="000000" w:themeColor="text1"/>
          <w:sz w:val="28"/>
          <w:szCs w:val="28"/>
        </w:rPr>
        <w:t>харчування</w:t>
      </w:r>
      <w:proofErr w:type="spellEnd"/>
      <w:r w:rsidRPr="00602480">
        <w:rPr>
          <w:rFonts w:ascii="Times New Roman" w:hAnsi="Times New Roman" w:cs="Times New Roman"/>
          <w:b/>
          <w:color w:val="000000" w:themeColor="text1"/>
          <w:sz w:val="28"/>
          <w:szCs w:val="28"/>
        </w:rPr>
        <w:t xml:space="preserve"> </w:t>
      </w:r>
      <w:proofErr w:type="spellStart"/>
      <w:r w:rsidRPr="00602480">
        <w:rPr>
          <w:rFonts w:ascii="Times New Roman" w:hAnsi="Times New Roman" w:cs="Times New Roman"/>
          <w:b/>
          <w:color w:val="000000" w:themeColor="text1"/>
          <w:sz w:val="28"/>
          <w:szCs w:val="28"/>
        </w:rPr>
        <w:t>біля</w:t>
      </w:r>
      <w:proofErr w:type="spellEnd"/>
      <w:r w:rsidRPr="00602480">
        <w:rPr>
          <w:rFonts w:ascii="Times New Roman" w:hAnsi="Times New Roman" w:cs="Times New Roman"/>
          <w:b/>
          <w:color w:val="000000" w:themeColor="text1"/>
          <w:sz w:val="28"/>
          <w:szCs w:val="28"/>
        </w:rPr>
        <w:t xml:space="preserve"> </w:t>
      </w:r>
      <w:proofErr w:type="spellStart"/>
      <w:r w:rsidRPr="00602480">
        <w:rPr>
          <w:rFonts w:ascii="Times New Roman" w:hAnsi="Times New Roman" w:cs="Times New Roman"/>
          <w:b/>
          <w:color w:val="000000" w:themeColor="text1"/>
          <w:sz w:val="28"/>
          <w:szCs w:val="28"/>
        </w:rPr>
        <w:t>стаціонарного</w:t>
      </w:r>
      <w:proofErr w:type="spellEnd"/>
      <w:r w:rsidRPr="00602480">
        <w:rPr>
          <w:rFonts w:ascii="Times New Roman" w:hAnsi="Times New Roman" w:cs="Times New Roman"/>
          <w:b/>
          <w:color w:val="000000" w:themeColor="text1"/>
          <w:sz w:val="28"/>
          <w:szCs w:val="28"/>
        </w:rPr>
        <w:t xml:space="preserve"> закладу ресторанного </w:t>
      </w:r>
      <w:proofErr w:type="spellStart"/>
      <w:r w:rsidRPr="00602480">
        <w:rPr>
          <w:rFonts w:ascii="Times New Roman" w:hAnsi="Times New Roman" w:cs="Times New Roman"/>
          <w:b/>
          <w:color w:val="000000" w:themeColor="text1"/>
          <w:sz w:val="28"/>
          <w:szCs w:val="28"/>
        </w:rPr>
        <w:t>господарства</w:t>
      </w:r>
      <w:proofErr w:type="spellEnd"/>
      <w:r w:rsidRPr="00602480">
        <w:rPr>
          <w:rFonts w:ascii="Times New Roman" w:hAnsi="Times New Roman" w:cs="Times New Roman"/>
          <w:b/>
          <w:color w:val="000000" w:themeColor="text1"/>
          <w:sz w:val="28"/>
          <w:szCs w:val="28"/>
          <w:lang w:val="uk-UA"/>
        </w:rPr>
        <w:t xml:space="preserve"> або </w:t>
      </w:r>
      <w:proofErr w:type="spellStart"/>
      <w:r w:rsidRPr="00602480">
        <w:rPr>
          <w:rFonts w:ascii="Times New Roman" w:hAnsi="Times New Roman" w:cs="Times New Roman"/>
          <w:b/>
          <w:color w:val="000000" w:themeColor="text1"/>
          <w:sz w:val="28"/>
          <w:szCs w:val="28"/>
        </w:rPr>
        <w:t>сезонних</w:t>
      </w:r>
      <w:proofErr w:type="spellEnd"/>
      <w:r w:rsidRPr="00602480">
        <w:rPr>
          <w:rFonts w:ascii="Times New Roman" w:hAnsi="Times New Roman" w:cs="Times New Roman"/>
          <w:b/>
          <w:color w:val="000000" w:themeColor="text1"/>
          <w:sz w:val="28"/>
          <w:szCs w:val="28"/>
        </w:rPr>
        <w:t xml:space="preserve"> </w:t>
      </w:r>
      <w:proofErr w:type="spellStart"/>
      <w:r w:rsidRPr="00602480">
        <w:rPr>
          <w:rFonts w:ascii="Times New Roman" w:hAnsi="Times New Roman" w:cs="Times New Roman"/>
          <w:b/>
          <w:color w:val="000000" w:themeColor="text1"/>
          <w:sz w:val="28"/>
          <w:szCs w:val="28"/>
        </w:rPr>
        <w:t>майданчиках</w:t>
      </w:r>
      <w:proofErr w:type="spellEnd"/>
      <w:r w:rsidRPr="00602480">
        <w:rPr>
          <w:rFonts w:ascii="Times New Roman" w:hAnsi="Times New Roman" w:cs="Times New Roman"/>
          <w:b/>
          <w:color w:val="000000" w:themeColor="text1"/>
          <w:sz w:val="28"/>
          <w:szCs w:val="28"/>
        </w:rPr>
        <w:t xml:space="preserve"> для </w:t>
      </w:r>
      <w:proofErr w:type="spellStart"/>
      <w:r w:rsidRPr="00602480">
        <w:rPr>
          <w:rFonts w:ascii="Times New Roman" w:hAnsi="Times New Roman" w:cs="Times New Roman"/>
          <w:b/>
          <w:color w:val="000000" w:themeColor="text1"/>
          <w:sz w:val="28"/>
          <w:szCs w:val="28"/>
        </w:rPr>
        <w:t>харчування</w:t>
      </w:r>
      <w:proofErr w:type="spellEnd"/>
      <w:r w:rsidRPr="00602480">
        <w:rPr>
          <w:rFonts w:ascii="Times New Roman" w:hAnsi="Times New Roman" w:cs="Times New Roman"/>
          <w:b/>
          <w:color w:val="000000" w:themeColor="text1"/>
          <w:sz w:val="28"/>
          <w:szCs w:val="28"/>
        </w:rPr>
        <w:t xml:space="preserve"> </w:t>
      </w:r>
      <w:proofErr w:type="spellStart"/>
      <w:r w:rsidRPr="00602480">
        <w:rPr>
          <w:rFonts w:ascii="Times New Roman" w:hAnsi="Times New Roman" w:cs="Times New Roman"/>
          <w:b/>
          <w:color w:val="000000" w:themeColor="text1"/>
          <w:sz w:val="28"/>
          <w:szCs w:val="28"/>
        </w:rPr>
        <w:t>біля</w:t>
      </w:r>
      <w:proofErr w:type="spellEnd"/>
      <w:r w:rsidRPr="00602480">
        <w:rPr>
          <w:rFonts w:ascii="Times New Roman" w:hAnsi="Times New Roman" w:cs="Times New Roman"/>
          <w:b/>
          <w:color w:val="000000" w:themeColor="text1"/>
          <w:sz w:val="28"/>
          <w:szCs w:val="28"/>
        </w:rPr>
        <w:t xml:space="preserve"> </w:t>
      </w:r>
      <w:proofErr w:type="spellStart"/>
      <w:r w:rsidRPr="00602480">
        <w:rPr>
          <w:rFonts w:ascii="Times New Roman" w:hAnsi="Times New Roman" w:cs="Times New Roman"/>
          <w:b/>
          <w:color w:val="000000" w:themeColor="text1"/>
          <w:sz w:val="28"/>
          <w:szCs w:val="28"/>
        </w:rPr>
        <w:t>стаціонарного</w:t>
      </w:r>
      <w:proofErr w:type="spellEnd"/>
      <w:r w:rsidRPr="00602480">
        <w:rPr>
          <w:rFonts w:ascii="Times New Roman" w:hAnsi="Times New Roman" w:cs="Times New Roman"/>
          <w:b/>
          <w:color w:val="000000" w:themeColor="text1"/>
          <w:sz w:val="28"/>
          <w:szCs w:val="28"/>
        </w:rPr>
        <w:t xml:space="preserve"> закладу ресторанного </w:t>
      </w:r>
      <w:proofErr w:type="spellStart"/>
      <w:r w:rsidRPr="00602480">
        <w:rPr>
          <w:rFonts w:ascii="Times New Roman" w:hAnsi="Times New Roman" w:cs="Times New Roman"/>
          <w:b/>
          <w:color w:val="000000" w:themeColor="text1"/>
          <w:sz w:val="28"/>
          <w:szCs w:val="28"/>
        </w:rPr>
        <w:t>господарства</w:t>
      </w:r>
      <w:proofErr w:type="spellEnd"/>
      <w:r w:rsidRPr="00602480">
        <w:rPr>
          <w:rFonts w:ascii="Times New Roman" w:hAnsi="Times New Roman" w:cs="Times New Roman"/>
          <w:b/>
          <w:color w:val="000000" w:themeColor="text1"/>
          <w:sz w:val="28"/>
          <w:szCs w:val="28"/>
        </w:rPr>
        <w:t xml:space="preserve"> </w:t>
      </w:r>
      <w:proofErr w:type="spellStart"/>
      <w:r w:rsidRPr="00602480">
        <w:rPr>
          <w:rFonts w:ascii="Times New Roman" w:hAnsi="Times New Roman" w:cs="Times New Roman"/>
          <w:b/>
          <w:color w:val="000000" w:themeColor="text1"/>
          <w:sz w:val="28"/>
          <w:szCs w:val="28"/>
        </w:rPr>
        <w:t>відкритого</w:t>
      </w:r>
      <w:proofErr w:type="spellEnd"/>
      <w:r w:rsidRPr="00602480">
        <w:rPr>
          <w:rFonts w:ascii="Times New Roman" w:hAnsi="Times New Roman" w:cs="Times New Roman"/>
          <w:b/>
          <w:color w:val="000000" w:themeColor="text1"/>
          <w:sz w:val="28"/>
          <w:szCs w:val="28"/>
        </w:rPr>
        <w:t xml:space="preserve"> типу (без </w:t>
      </w:r>
      <w:proofErr w:type="spellStart"/>
      <w:r w:rsidRPr="00602480">
        <w:rPr>
          <w:rFonts w:ascii="Times New Roman" w:hAnsi="Times New Roman" w:cs="Times New Roman"/>
          <w:b/>
          <w:color w:val="000000" w:themeColor="text1"/>
          <w:sz w:val="28"/>
          <w:szCs w:val="28"/>
        </w:rPr>
        <w:t>відокремлення</w:t>
      </w:r>
      <w:proofErr w:type="spellEnd"/>
      <w:r w:rsidRPr="00602480">
        <w:rPr>
          <w:rFonts w:ascii="Times New Roman" w:hAnsi="Times New Roman" w:cs="Times New Roman"/>
          <w:b/>
          <w:color w:val="000000" w:themeColor="text1"/>
          <w:sz w:val="28"/>
          <w:szCs w:val="28"/>
        </w:rPr>
        <w:t xml:space="preserve"> </w:t>
      </w:r>
      <w:proofErr w:type="spellStart"/>
      <w:r w:rsidRPr="00602480">
        <w:rPr>
          <w:rFonts w:ascii="Times New Roman" w:hAnsi="Times New Roman" w:cs="Times New Roman"/>
          <w:b/>
          <w:color w:val="000000" w:themeColor="text1"/>
          <w:sz w:val="28"/>
          <w:szCs w:val="28"/>
        </w:rPr>
        <w:t>від</w:t>
      </w:r>
      <w:proofErr w:type="spellEnd"/>
      <w:r w:rsidRPr="00602480">
        <w:rPr>
          <w:rFonts w:ascii="Times New Roman" w:hAnsi="Times New Roman" w:cs="Times New Roman"/>
          <w:b/>
          <w:color w:val="000000" w:themeColor="text1"/>
          <w:sz w:val="28"/>
          <w:szCs w:val="28"/>
        </w:rPr>
        <w:t xml:space="preserve"> </w:t>
      </w:r>
      <w:proofErr w:type="spellStart"/>
      <w:r w:rsidRPr="00602480">
        <w:rPr>
          <w:rFonts w:ascii="Times New Roman" w:hAnsi="Times New Roman" w:cs="Times New Roman"/>
          <w:b/>
          <w:color w:val="000000" w:themeColor="text1"/>
          <w:sz w:val="28"/>
          <w:szCs w:val="28"/>
        </w:rPr>
        <w:t>вулиці</w:t>
      </w:r>
      <w:proofErr w:type="spellEnd"/>
      <w:r w:rsidRPr="00602480">
        <w:rPr>
          <w:rFonts w:ascii="Times New Roman" w:hAnsi="Times New Roman" w:cs="Times New Roman"/>
          <w:b/>
          <w:color w:val="000000" w:themeColor="text1"/>
          <w:sz w:val="28"/>
          <w:szCs w:val="28"/>
        </w:rPr>
        <w:t xml:space="preserve"> </w:t>
      </w:r>
      <w:proofErr w:type="spellStart"/>
      <w:r w:rsidRPr="00602480">
        <w:rPr>
          <w:rFonts w:ascii="Times New Roman" w:hAnsi="Times New Roman" w:cs="Times New Roman"/>
          <w:b/>
          <w:color w:val="000000" w:themeColor="text1"/>
          <w:sz w:val="28"/>
          <w:szCs w:val="28"/>
        </w:rPr>
        <w:t>суцільними</w:t>
      </w:r>
      <w:proofErr w:type="spellEnd"/>
      <w:r w:rsidRPr="00602480">
        <w:rPr>
          <w:rFonts w:ascii="Times New Roman" w:hAnsi="Times New Roman" w:cs="Times New Roman"/>
          <w:b/>
          <w:color w:val="000000" w:themeColor="text1"/>
          <w:sz w:val="28"/>
          <w:szCs w:val="28"/>
        </w:rPr>
        <w:t xml:space="preserve"> </w:t>
      </w:r>
      <w:proofErr w:type="spellStart"/>
      <w:r w:rsidRPr="00602480">
        <w:rPr>
          <w:rFonts w:ascii="Times New Roman" w:hAnsi="Times New Roman" w:cs="Times New Roman"/>
          <w:b/>
          <w:color w:val="000000" w:themeColor="text1"/>
          <w:sz w:val="28"/>
          <w:szCs w:val="28"/>
        </w:rPr>
        <w:t>заскленими</w:t>
      </w:r>
      <w:proofErr w:type="spellEnd"/>
      <w:r w:rsidRPr="00602480">
        <w:rPr>
          <w:rFonts w:ascii="Times New Roman" w:hAnsi="Times New Roman" w:cs="Times New Roman"/>
          <w:b/>
          <w:color w:val="000000" w:themeColor="text1"/>
          <w:sz w:val="28"/>
          <w:szCs w:val="28"/>
        </w:rPr>
        <w:t xml:space="preserve"> </w:t>
      </w:r>
      <w:proofErr w:type="spellStart"/>
      <w:r w:rsidRPr="00602480">
        <w:rPr>
          <w:rFonts w:ascii="Times New Roman" w:hAnsi="Times New Roman" w:cs="Times New Roman"/>
          <w:b/>
          <w:color w:val="000000" w:themeColor="text1"/>
          <w:sz w:val="28"/>
          <w:szCs w:val="28"/>
        </w:rPr>
        <w:t>або</w:t>
      </w:r>
      <w:proofErr w:type="spellEnd"/>
      <w:r w:rsidRPr="00602480">
        <w:rPr>
          <w:rFonts w:ascii="Times New Roman" w:hAnsi="Times New Roman" w:cs="Times New Roman"/>
          <w:b/>
          <w:color w:val="000000" w:themeColor="text1"/>
          <w:sz w:val="28"/>
          <w:szCs w:val="28"/>
        </w:rPr>
        <w:t xml:space="preserve"> </w:t>
      </w:r>
      <w:proofErr w:type="spellStart"/>
      <w:r w:rsidRPr="00602480">
        <w:rPr>
          <w:rFonts w:ascii="Times New Roman" w:hAnsi="Times New Roman" w:cs="Times New Roman"/>
          <w:b/>
          <w:color w:val="000000" w:themeColor="text1"/>
          <w:sz w:val="28"/>
          <w:szCs w:val="28"/>
        </w:rPr>
        <w:t>іншими</w:t>
      </w:r>
      <w:proofErr w:type="spellEnd"/>
      <w:r w:rsidRPr="00602480">
        <w:rPr>
          <w:rFonts w:ascii="Times New Roman" w:hAnsi="Times New Roman" w:cs="Times New Roman"/>
          <w:b/>
          <w:color w:val="000000" w:themeColor="text1"/>
          <w:sz w:val="28"/>
          <w:szCs w:val="28"/>
        </w:rPr>
        <w:t xml:space="preserve"> </w:t>
      </w:r>
      <w:proofErr w:type="spellStart"/>
      <w:r w:rsidRPr="00602480">
        <w:rPr>
          <w:rFonts w:ascii="Times New Roman" w:hAnsi="Times New Roman" w:cs="Times New Roman"/>
          <w:b/>
          <w:color w:val="000000" w:themeColor="text1"/>
          <w:sz w:val="28"/>
          <w:szCs w:val="28"/>
        </w:rPr>
        <w:t>суцільними</w:t>
      </w:r>
      <w:proofErr w:type="spellEnd"/>
      <w:r w:rsidRPr="00602480">
        <w:rPr>
          <w:rFonts w:ascii="Times New Roman" w:hAnsi="Times New Roman" w:cs="Times New Roman"/>
          <w:b/>
          <w:color w:val="000000" w:themeColor="text1"/>
          <w:sz w:val="28"/>
          <w:szCs w:val="28"/>
        </w:rPr>
        <w:t xml:space="preserve"> </w:t>
      </w:r>
      <w:proofErr w:type="spellStart"/>
      <w:r w:rsidRPr="00602480">
        <w:rPr>
          <w:rFonts w:ascii="Times New Roman" w:hAnsi="Times New Roman" w:cs="Times New Roman"/>
          <w:b/>
          <w:color w:val="000000" w:themeColor="text1"/>
          <w:sz w:val="28"/>
          <w:szCs w:val="28"/>
        </w:rPr>
        <w:t>конструкціями</w:t>
      </w:r>
      <w:proofErr w:type="spellEnd"/>
      <w:r w:rsidRPr="00602480">
        <w:rPr>
          <w:rFonts w:ascii="Times New Roman" w:hAnsi="Times New Roman" w:cs="Times New Roman"/>
          <w:b/>
          <w:color w:val="000000" w:themeColor="text1"/>
          <w:sz w:val="28"/>
          <w:szCs w:val="28"/>
        </w:rPr>
        <w:t>)</w:t>
      </w:r>
    </w:p>
    <w:p w14:paraId="22341DE0" w14:textId="77777777" w:rsidR="00602480" w:rsidRPr="00602480" w:rsidRDefault="00602480" w:rsidP="00602480">
      <w:pPr>
        <w:tabs>
          <w:tab w:val="left" w:pos="1418"/>
        </w:tabs>
        <w:spacing w:after="0" w:line="240" w:lineRule="auto"/>
        <w:jc w:val="both"/>
        <w:rPr>
          <w:rFonts w:ascii="Times New Roman" w:hAnsi="Times New Roman"/>
          <w:color w:val="000000" w:themeColor="text1"/>
          <w:sz w:val="28"/>
          <w:szCs w:val="28"/>
        </w:rPr>
      </w:pPr>
    </w:p>
    <w:p w14:paraId="446AD1AC" w14:textId="77777777" w:rsidR="00B10FF2" w:rsidRPr="00B10FF2" w:rsidRDefault="00B10FF2" w:rsidP="00B10FF2">
      <w:pPr>
        <w:pStyle w:val="a3"/>
        <w:numPr>
          <w:ilvl w:val="0"/>
          <w:numId w:val="1"/>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bCs/>
          <w:sz w:val="28"/>
          <w:szCs w:val="28"/>
          <w:lang w:eastAsia="uk-UA" w:bidi="uk-UA"/>
        </w:rPr>
        <w:t>Забезпечити:</w:t>
      </w:r>
    </w:p>
    <w:p w14:paraId="50FA8F45" w14:textId="77777777" w:rsidR="00B10FF2" w:rsidRPr="00602480" w:rsidRDefault="00B10FF2" w:rsidP="00602480">
      <w:pPr>
        <w:pStyle w:val="a3"/>
        <w:numPr>
          <w:ilvl w:val="1"/>
          <w:numId w:val="6"/>
        </w:numPr>
        <w:tabs>
          <w:tab w:val="left" w:pos="1701"/>
        </w:tabs>
        <w:spacing w:after="0" w:line="240" w:lineRule="auto"/>
        <w:ind w:left="0" w:firstLine="1418"/>
        <w:jc w:val="both"/>
        <w:rPr>
          <w:rFonts w:ascii="Times New Roman" w:hAnsi="Times New Roman"/>
          <w:color w:val="000000" w:themeColor="text1"/>
          <w:sz w:val="28"/>
          <w:szCs w:val="28"/>
        </w:rPr>
      </w:pPr>
      <w:r w:rsidRPr="00602480">
        <w:rPr>
          <w:rFonts w:ascii="Times New Roman" w:hAnsi="Times New Roman"/>
          <w:sz w:val="28"/>
          <w:szCs w:val="28"/>
        </w:rPr>
        <w:t xml:space="preserve">дотримання відстані не менш як 1,5 м між місцями для сидіння за сусідніми столами </w:t>
      </w:r>
    </w:p>
    <w:p w14:paraId="37573776" w14:textId="77777777" w:rsidR="00B10FF2" w:rsidRPr="00602480" w:rsidRDefault="00B10FF2" w:rsidP="00602480">
      <w:pPr>
        <w:pStyle w:val="a3"/>
        <w:numPr>
          <w:ilvl w:val="1"/>
          <w:numId w:val="6"/>
        </w:numPr>
        <w:tabs>
          <w:tab w:val="left" w:pos="1701"/>
        </w:tabs>
        <w:spacing w:after="0" w:line="240" w:lineRule="auto"/>
        <w:ind w:left="0" w:firstLine="1418"/>
        <w:jc w:val="both"/>
        <w:rPr>
          <w:rFonts w:ascii="Times New Roman" w:hAnsi="Times New Roman"/>
          <w:color w:val="000000" w:themeColor="text1"/>
          <w:sz w:val="28"/>
          <w:szCs w:val="28"/>
        </w:rPr>
      </w:pPr>
      <w:r w:rsidRPr="00602480">
        <w:rPr>
          <w:rFonts w:ascii="Times New Roman" w:hAnsi="Times New Roman"/>
          <w:sz w:val="28"/>
          <w:szCs w:val="28"/>
        </w:rPr>
        <w:t xml:space="preserve">розміщення не більш як </w:t>
      </w:r>
      <w:r w:rsidR="0066278A">
        <w:rPr>
          <w:rFonts w:ascii="Times New Roman" w:hAnsi="Times New Roman"/>
          <w:sz w:val="28"/>
          <w:szCs w:val="28"/>
        </w:rPr>
        <w:t>4</w:t>
      </w:r>
      <w:r w:rsidRPr="00602480">
        <w:rPr>
          <w:rFonts w:ascii="Times New Roman" w:hAnsi="Times New Roman"/>
          <w:sz w:val="28"/>
          <w:szCs w:val="28"/>
        </w:rPr>
        <w:t xml:space="preserve"> клієнтів за одним столом (без урахування дітей віком до 14 років).</w:t>
      </w:r>
    </w:p>
    <w:p w14:paraId="27F78B33" w14:textId="77777777" w:rsidR="00602480" w:rsidRDefault="00602480" w:rsidP="00602480">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bCs/>
          <w:sz w:val="28"/>
          <w:szCs w:val="28"/>
          <w:lang w:eastAsia="uk-UA" w:bidi="uk-UA"/>
        </w:rPr>
        <w:t xml:space="preserve">Приготування </w:t>
      </w:r>
      <w:r>
        <w:rPr>
          <w:rFonts w:ascii="Times New Roman" w:hAnsi="Times New Roman"/>
          <w:bCs/>
          <w:iCs/>
          <w:sz w:val="28"/>
          <w:szCs w:val="28"/>
          <w:lang w:eastAsia="uk-UA" w:bidi="uk-UA"/>
        </w:rPr>
        <w:t>їжі,</w:t>
      </w:r>
      <w:r>
        <w:rPr>
          <w:rFonts w:ascii="Times New Roman" w:hAnsi="Times New Roman"/>
          <w:bCs/>
          <w:sz w:val="28"/>
          <w:szCs w:val="28"/>
          <w:lang w:eastAsia="uk-UA" w:bidi="uk-UA"/>
        </w:rPr>
        <w:t xml:space="preserve"> напоїв</w:t>
      </w:r>
      <w:r>
        <w:rPr>
          <w:rFonts w:ascii="Times New Roman" w:hAnsi="Times New Roman"/>
          <w:bCs/>
          <w:iCs/>
          <w:sz w:val="28"/>
          <w:szCs w:val="28"/>
          <w:lang w:eastAsia="uk-UA" w:bidi="uk-UA"/>
        </w:rPr>
        <w:t xml:space="preserve"> </w:t>
      </w:r>
      <w:r>
        <w:rPr>
          <w:rFonts w:ascii="Times New Roman" w:hAnsi="Times New Roman"/>
          <w:color w:val="000000" w:themeColor="text1"/>
          <w:sz w:val="28"/>
          <w:szCs w:val="28"/>
          <w:lang w:eastAsia="uk-UA"/>
        </w:rPr>
        <w:t>дозволяється лише в приміщеннях без доступу споживачів.</w:t>
      </w:r>
    </w:p>
    <w:p w14:paraId="5EA3FB7E" w14:textId="77777777" w:rsidR="00930C96" w:rsidRPr="00602480" w:rsidRDefault="00930C96" w:rsidP="00930C96">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bCs/>
          <w:sz w:val="28"/>
          <w:szCs w:val="28"/>
          <w:lang w:eastAsia="uk-UA" w:bidi="uk-UA"/>
        </w:rPr>
        <w:t>Замовлення здійснюється дистанційно (через спеціально облаштоване вікно (вхідні двері) закладу</w:t>
      </w:r>
      <w:r w:rsidR="00B43F22" w:rsidRPr="00B43F22">
        <w:rPr>
          <w:rFonts w:ascii="Times New Roman" w:hAnsi="Times New Roman"/>
          <w:bCs/>
          <w:sz w:val="28"/>
          <w:szCs w:val="28"/>
          <w:lang w:eastAsia="uk-UA" w:bidi="uk-UA"/>
        </w:rPr>
        <w:t xml:space="preserve"> </w:t>
      </w:r>
      <w:r w:rsidR="00B43F22">
        <w:rPr>
          <w:rFonts w:ascii="Times New Roman" w:hAnsi="Times New Roman"/>
          <w:bCs/>
          <w:sz w:val="28"/>
          <w:szCs w:val="28"/>
          <w:lang w:eastAsia="uk-UA" w:bidi="uk-UA"/>
        </w:rPr>
        <w:t>або безпосередньо працівникам закладу, які здійснюють обслуговування (офіціантам)</w:t>
      </w:r>
      <w:r>
        <w:rPr>
          <w:rFonts w:ascii="Times New Roman" w:hAnsi="Times New Roman"/>
          <w:bCs/>
          <w:sz w:val="28"/>
          <w:szCs w:val="28"/>
          <w:lang w:eastAsia="uk-UA" w:bidi="uk-UA"/>
        </w:rPr>
        <w:t>.</w:t>
      </w:r>
    </w:p>
    <w:p w14:paraId="53F3F40D" w14:textId="77777777" w:rsidR="00930C96" w:rsidRPr="00930C96" w:rsidRDefault="00930C96" w:rsidP="00930C96">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bCs/>
          <w:sz w:val="28"/>
          <w:szCs w:val="28"/>
          <w:lang w:eastAsia="uk-UA" w:bidi="uk-UA"/>
        </w:rPr>
        <w:t>Видача замовлень</w:t>
      </w:r>
      <w:r w:rsidR="00B43F22">
        <w:rPr>
          <w:rFonts w:ascii="Times New Roman" w:hAnsi="Times New Roman"/>
          <w:bCs/>
          <w:sz w:val="28"/>
          <w:szCs w:val="28"/>
          <w:lang w:eastAsia="uk-UA" w:bidi="uk-UA"/>
        </w:rPr>
        <w:t xml:space="preserve"> клієнтам або офіціантам</w:t>
      </w:r>
      <w:r>
        <w:rPr>
          <w:rFonts w:ascii="Times New Roman" w:hAnsi="Times New Roman"/>
          <w:bCs/>
          <w:sz w:val="28"/>
          <w:szCs w:val="28"/>
          <w:lang w:eastAsia="uk-UA" w:bidi="uk-UA"/>
        </w:rPr>
        <w:t xml:space="preserve"> забезпечується через спеціально облаштован</w:t>
      </w:r>
      <w:r w:rsidR="00B43F22">
        <w:rPr>
          <w:rFonts w:ascii="Times New Roman" w:hAnsi="Times New Roman"/>
          <w:bCs/>
          <w:sz w:val="28"/>
          <w:szCs w:val="28"/>
          <w:lang w:eastAsia="uk-UA" w:bidi="uk-UA"/>
        </w:rPr>
        <w:t>е вікно (вхідні двері) закладу.</w:t>
      </w:r>
    </w:p>
    <w:p w14:paraId="50E68A69" w14:textId="77777777" w:rsidR="00930C96" w:rsidRPr="00B43F22" w:rsidRDefault="00930C96" w:rsidP="00B43F22">
      <w:pPr>
        <w:pStyle w:val="a3"/>
        <w:numPr>
          <w:ilvl w:val="0"/>
          <w:numId w:val="6"/>
        </w:numPr>
        <w:tabs>
          <w:tab w:val="left" w:pos="1418"/>
        </w:tabs>
        <w:spacing w:after="0" w:line="240" w:lineRule="auto"/>
        <w:ind w:left="0" w:firstLine="1418"/>
        <w:jc w:val="both"/>
        <w:rPr>
          <w:rFonts w:ascii="Times New Roman" w:hAnsi="Times New Roman"/>
          <w:color w:val="000000" w:themeColor="text1"/>
          <w:sz w:val="28"/>
          <w:szCs w:val="28"/>
        </w:rPr>
      </w:pPr>
      <w:r>
        <w:rPr>
          <w:rFonts w:ascii="Times New Roman" w:hAnsi="Times New Roman"/>
          <w:bCs/>
          <w:sz w:val="28"/>
          <w:szCs w:val="28"/>
          <w:lang w:eastAsia="uk-UA" w:bidi="uk-UA"/>
        </w:rPr>
        <w:t>Місце видачі замовлень та розрахунку повинно унеможливлювати вхід відвідувачів</w:t>
      </w:r>
      <w:r w:rsidR="00B43F22">
        <w:rPr>
          <w:rFonts w:ascii="Times New Roman" w:hAnsi="Times New Roman"/>
          <w:bCs/>
          <w:sz w:val="28"/>
          <w:szCs w:val="28"/>
          <w:lang w:eastAsia="uk-UA" w:bidi="uk-UA"/>
        </w:rPr>
        <w:t xml:space="preserve"> та/або офіціантів</w:t>
      </w:r>
      <w:r>
        <w:rPr>
          <w:rFonts w:ascii="Times New Roman" w:hAnsi="Times New Roman"/>
          <w:bCs/>
          <w:sz w:val="28"/>
          <w:szCs w:val="28"/>
          <w:lang w:eastAsia="uk-UA" w:bidi="uk-UA"/>
        </w:rPr>
        <w:t xml:space="preserve"> до приміщення закладу та мати можливості безготівкового (безконтактного) розрахунку, бути обладнаним столиком/поличкою для передачі замовлення без особистого контакту з клієнтом.</w:t>
      </w:r>
    </w:p>
    <w:p w14:paraId="3758C95E" w14:textId="77777777" w:rsidR="00B43F22" w:rsidRPr="00B43F22" w:rsidRDefault="00B43F22" w:rsidP="00B43F22">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bCs/>
          <w:sz w:val="28"/>
          <w:szCs w:val="28"/>
          <w:lang w:eastAsia="uk-UA" w:bidi="uk-UA"/>
        </w:rPr>
        <w:t>Користування приміщенням закладу громадського харчування дозволяється тільки для:</w:t>
      </w:r>
    </w:p>
    <w:p w14:paraId="6431F237" w14:textId="77777777" w:rsidR="00B43F22" w:rsidRPr="00B43F22" w:rsidRDefault="00B43F22" w:rsidP="00B43F22">
      <w:pPr>
        <w:pStyle w:val="a3"/>
        <w:numPr>
          <w:ilvl w:val="1"/>
          <w:numId w:val="6"/>
        </w:numPr>
        <w:tabs>
          <w:tab w:val="left" w:pos="1418"/>
        </w:tabs>
        <w:spacing w:after="0" w:line="240" w:lineRule="auto"/>
        <w:ind w:left="0" w:firstLine="1418"/>
        <w:jc w:val="both"/>
        <w:rPr>
          <w:rFonts w:ascii="Times New Roman" w:hAnsi="Times New Roman"/>
          <w:color w:val="000000" w:themeColor="text1"/>
          <w:sz w:val="28"/>
          <w:szCs w:val="28"/>
        </w:rPr>
      </w:pPr>
      <w:r>
        <w:rPr>
          <w:rFonts w:ascii="Times New Roman" w:hAnsi="Times New Roman"/>
          <w:bCs/>
          <w:sz w:val="28"/>
          <w:szCs w:val="28"/>
          <w:lang w:eastAsia="uk-UA" w:bidi="uk-UA"/>
        </w:rPr>
        <w:t xml:space="preserve">користування санвузлами та/або </w:t>
      </w:r>
      <w:proofErr w:type="spellStart"/>
      <w:r>
        <w:rPr>
          <w:rFonts w:ascii="Times New Roman" w:hAnsi="Times New Roman"/>
          <w:bCs/>
          <w:sz w:val="28"/>
          <w:szCs w:val="28"/>
          <w:lang w:eastAsia="uk-UA" w:bidi="uk-UA"/>
        </w:rPr>
        <w:t>пеленальними</w:t>
      </w:r>
      <w:proofErr w:type="spellEnd"/>
      <w:r>
        <w:rPr>
          <w:rFonts w:ascii="Times New Roman" w:hAnsi="Times New Roman"/>
          <w:bCs/>
          <w:sz w:val="28"/>
          <w:szCs w:val="28"/>
          <w:lang w:eastAsia="uk-UA" w:bidi="uk-UA"/>
        </w:rPr>
        <w:t xml:space="preserve"> кімнатами закладу громадського харчування, </w:t>
      </w:r>
    </w:p>
    <w:p w14:paraId="6B26045D" w14:textId="77777777" w:rsidR="00B43F22" w:rsidRPr="00930C96" w:rsidRDefault="00B43F22" w:rsidP="00B43F22">
      <w:pPr>
        <w:pStyle w:val="a3"/>
        <w:numPr>
          <w:ilvl w:val="1"/>
          <w:numId w:val="6"/>
        </w:numPr>
        <w:tabs>
          <w:tab w:val="left" w:pos="1418"/>
        </w:tabs>
        <w:spacing w:after="0" w:line="240" w:lineRule="auto"/>
        <w:ind w:left="0" w:firstLine="1418"/>
        <w:jc w:val="both"/>
        <w:rPr>
          <w:rFonts w:ascii="Times New Roman" w:hAnsi="Times New Roman"/>
          <w:color w:val="000000" w:themeColor="text1"/>
          <w:sz w:val="28"/>
          <w:szCs w:val="28"/>
        </w:rPr>
      </w:pPr>
      <w:r>
        <w:rPr>
          <w:rFonts w:ascii="Times New Roman" w:hAnsi="Times New Roman"/>
          <w:bCs/>
          <w:sz w:val="28"/>
          <w:szCs w:val="28"/>
          <w:lang w:eastAsia="uk-UA" w:bidi="uk-UA"/>
        </w:rPr>
        <w:t xml:space="preserve">проходами (у </w:t>
      </w:r>
      <w:proofErr w:type="spellStart"/>
      <w:r>
        <w:rPr>
          <w:rFonts w:ascii="Times New Roman" w:hAnsi="Times New Roman"/>
          <w:bCs/>
          <w:sz w:val="28"/>
          <w:szCs w:val="28"/>
          <w:lang w:eastAsia="uk-UA" w:bidi="uk-UA"/>
        </w:rPr>
        <w:t>т.ч</w:t>
      </w:r>
      <w:proofErr w:type="spellEnd"/>
      <w:r>
        <w:rPr>
          <w:rFonts w:ascii="Times New Roman" w:hAnsi="Times New Roman"/>
          <w:bCs/>
          <w:sz w:val="28"/>
          <w:szCs w:val="28"/>
          <w:lang w:eastAsia="uk-UA" w:bidi="uk-UA"/>
        </w:rPr>
        <w:t>. сходами, ліфтами), які ведуть до відкритих (літніх) або сезонних майданчиків відкритого типу, розміщених на даху закладу громадського харчування.</w:t>
      </w:r>
    </w:p>
    <w:p w14:paraId="2C826291" w14:textId="77777777" w:rsidR="00B43F22" w:rsidRDefault="00B43F22" w:rsidP="00930C96">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Очікування в черзі до санвузлів та/або </w:t>
      </w:r>
      <w:proofErr w:type="spellStart"/>
      <w:r>
        <w:rPr>
          <w:rFonts w:ascii="Times New Roman" w:hAnsi="Times New Roman"/>
          <w:color w:val="000000" w:themeColor="text1"/>
          <w:sz w:val="28"/>
          <w:szCs w:val="28"/>
        </w:rPr>
        <w:t>пеленальних</w:t>
      </w:r>
      <w:proofErr w:type="spellEnd"/>
      <w:r>
        <w:rPr>
          <w:rFonts w:ascii="Times New Roman" w:hAnsi="Times New Roman"/>
          <w:color w:val="000000" w:themeColor="text1"/>
          <w:sz w:val="28"/>
          <w:szCs w:val="28"/>
        </w:rPr>
        <w:t xml:space="preserve"> кімнат відбувається ззовні приміщення закладу громадського харчування із дотриманням дистанції між </w:t>
      </w:r>
      <w:proofErr w:type="spellStart"/>
      <w:r>
        <w:rPr>
          <w:rFonts w:ascii="Times New Roman" w:hAnsi="Times New Roman"/>
          <w:color w:val="000000" w:themeColor="text1"/>
          <w:sz w:val="28"/>
          <w:szCs w:val="28"/>
        </w:rPr>
        <w:t>очікуючими</w:t>
      </w:r>
      <w:proofErr w:type="spellEnd"/>
      <w:r>
        <w:rPr>
          <w:rFonts w:ascii="Times New Roman" w:hAnsi="Times New Roman"/>
          <w:color w:val="000000" w:themeColor="text1"/>
          <w:sz w:val="28"/>
          <w:szCs w:val="28"/>
        </w:rPr>
        <w:t xml:space="preserve"> не менше 1,5 м.</w:t>
      </w:r>
    </w:p>
    <w:p w14:paraId="210C150B" w14:textId="77777777" w:rsidR="00B43F22" w:rsidRPr="00B43F22" w:rsidRDefault="00B43F22" w:rsidP="00930C96">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Прохід до санвузлів та/або </w:t>
      </w:r>
      <w:proofErr w:type="spellStart"/>
      <w:r>
        <w:rPr>
          <w:rFonts w:ascii="Times New Roman" w:hAnsi="Times New Roman"/>
          <w:color w:val="000000" w:themeColor="text1"/>
          <w:sz w:val="28"/>
          <w:szCs w:val="28"/>
        </w:rPr>
        <w:t>пеленальних</w:t>
      </w:r>
      <w:proofErr w:type="spellEnd"/>
      <w:r>
        <w:rPr>
          <w:rFonts w:ascii="Times New Roman" w:hAnsi="Times New Roman"/>
          <w:color w:val="000000" w:themeColor="text1"/>
          <w:sz w:val="28"/>
          <w:szCs w:val="28"/>
        </w:rPr>
        <w:t xml:space="preserve"> кімнат повинен бути відгороджений від решти приміщення закладу громадського харчування.</w:t>
      </w:r>
    </w:p>
    <w:p w14:paraId="678FFB98" w14:textId="77777777" w:rsidR="00930C96" w:rsidRPr="003018CB" w:rsidRDefault="00B43F22" w:rsidP="00930C96">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bCs/>
          <w:sz w:val="28"/>
          <w:szCs w:val="28"/>
          <w:lang w:eastAsia="uk-UA" w:bidi="uk-UA"/>
        </w:rPr>
        <w:lastRenderedPageBreak/>
        <w:t xml:space="preserve">Меню має бути розміщене для безконтактного ознайомлення поруч із місцем прийняття/видачі замовлення у кількості достатній, аби уникнути скупчення людей із унеможливленням видачі меню клієнтам, або стаціонарно </w:t>
      </w:r>
      <w:r w:rsidR="003018CB">
        <w:rPr>
          <w:rFonts w:ascii="Times New Roman" w:hAnsi="Times New Roman"/>
          <w:bCs/>
          <w:sz w:val="28"/>
          <w:szCs w:val="28"/>
          <w:lang w:eastAsia="uk-UA" w:bidi="uk-UA"/>
        </w:rPr>
        <w:t>на столах для безконтактного ознайомлення з матеріалу, що дозволяє проведення обробки дезінфікуючим засобом</w:t>
      </w:r>
      <w:r>
        <w:rPr>
          <w:rFonts w:ascii="Times New Roman" w:hAnsi="Times New Roman"/>
          <w:bCs/>
          <w:sz w:val="28"/>
          <w:szCs w:val="28"/>
          <w:lang w:eastAsia="uk-UA" w:bidi="uk-UA"/>
        </w:rPr>
        <w:t>. Видача паперових меню клієнтам заборонена.</w:t>
      </w:r>
    </w:p>
    <w:p w14:paraId="19B3E3B1" w14:textId="77777777" w:rsidR="003018CB" w:rsidRPr="00602480" w:rsidRDefault="003018CB" w:rsidP="00930C96">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bCs/>
          <w:sz w:val="28"/>
          <w:szCs w:val="28"/>
          <w:lang w:eastAsia="uk-UA" w:bidi="uk-UA"/>
        </w:rPr>
        <w:t xml:space="preserve">Не дозволяється </w:t>
      </w:r>
      <w:r w:rsidRPr="003018CB">
        <w:rPr>
          <w:rFonts w:ascii="Times New Roman" w:hAnsi="Times New Roman" w:cs="Times New Roman"/>
          <w:color w:val="000000" w:themeColor="text1"/>
          <w:sz w:val="28"/>
          <w:szCs w:val="28"/>
        </w:rPr>
        <w:t>на відкритих (літніх) майданчиках для харчування біля стаціонарного закладу ресторанного господарства або сезонних майданчиках для харчування біля стаціонарного закладу ресторанного господарства відкритого типу (без відокремлення від вулиці суцільними заскленими або іншими суцільними конструкціями) куріння кальяну.</w:t>
      </w:r>
    </w:p>
    <w:p w14:paraId="2532BF3D" w14:textId="77777777" w:rsidR="00602480" w:rsidRPr="00930C96" w:rsidRDefault="00602480" w:rsidP="00602480">
      <w:pPr>
        <w:tabs>
          <w:tab w:val="left" w:pos="1701"/>
        </w:tabs>
        <w:spacing w:after="0" w:line="240" w:lineRule="auto"/>
        <w:jc w:val="both"/>
        <w:rPr>
          <w:rFonts w:ascii="Times New Roman" w:hAnsi="Times New Roman"/>
          <w:color w:val="000000" w:themeColor="text1"/>
          <w:sz w:val="28"/>
          <w:szCs w:val="28"/>
          <w:lang w:val="uk-UA"/>
        </w:rPr>
      </w:pPr>
    </w:p>
    <w:p w14:paraId="26DF5B02" w14:textId="77777777" w:rsidR="00602480" w:rsidRPr="00602480" w:rsidRDefault="00602480" w:rsidP="00602480">
      <w:pPr>
        <w:tabs>
          <w:tab w:val="left" w:pos="1701"/>
        </w:tabs>
        <w:spacing w:after="0" w:line="240" w:lineRule="auto"/>
        <w:ind w:firstLine="709"/>
        <w:jc w:val="both"/>
        <w:rPr>
          <w:rFonts w:ascii="Times New Roman" w:hAnsi="Times New Roman"/>
          <w:b/>
          <w:color w:val="000000" w:themeColor="text1"/>
          <w:sz w:val="28"/>
          <w:szCs w:val="28"/>
        </w:rPr>
      </w:pPr>
      <w:r w:rsidRPr="00602480">
        <w:rPr>
          <w:rFonts w:ascii="Times New Roman" w:hAnsi="Times New Roman" w:cs="Times New Roman"/>
          <w:b/>
          <w:color w:val="000000" w:themeColor="text1"/>
          <w:sz w:val="28"/>
          <w:szCs w:val="28"/>
          <w:lang w:val="uk-UA"/>
        </w:rPr>
        <w:t xml:space="preserve">Вимоги до обслуговування </w:t>
      </w:r>
      <w:proofErr w:type="spellStart"/>
      <w:r w:rsidRPr="00602480">
        <w:rPr>
          <w:rFonts w:ascii="Times New Roman" w:hAnsi="Times New Roman"/>
          <w:b/>
          <w:sz w:val="28"/>
          <w:szCs w:val="28"/>
        </w:rPr>
        <w:t>із</w:t>
      </w:r>
      <w:proofErr w:type="spellEnd"/>
      <w:r w:rsidRPr="00602480">
        <w:rPr>
          <w:rFonts w:ascii="Times New Roman" w:hAnsi="Times New Roman"/>
          <w:b/>
          <w:sz w:val="28"/>
          <w:szCs w:val="28"/>
        </w:rPr>
        <w:t xml:space="preserve"> </w:t>
      </w:r>
      <w:proofErr w:type="spellStart"/>
      <w:r w:rsidRPr="00602480">
        <w:rPr>
          <w:rFonts w:ascii="Times New Roman" w:hAnsi="Times New Roman"/>
          <w:b/>
          <w:sz w:val="28"/>
          <w:szCs w:val="28"/>
        </w:rPr>
        <w:t>здійсненням</w:t>
      </w:r>
      <w:proofErr w:type="spellEnd"/>
      <w:r w:rsidRPr="00602480">
        <w:rPr>
          <w:rFonts w:ascii="Times New Roman" w:hAnsi="Times New Roman"/>
          <w:b/>
          <w:sz w:val="28"/>
          <w:szCs w:val="28"/>
        </w:rPr>
        <w:t xml:space="preserve"> </w:t>
      </w:r>
      <w:proofErr w:type="spellStart"/>
      <w:r w:rsidRPr="00602480">
        <w:rPr>
          <w:rFonts w:ascii="Times New Roman" w:hAnsi="Times New Roman"/>
          <w:b/>
          <w:sz w:val="28"/>
          <w:szCs w:val="28"/>
        </w:rPr>
        <w:t>адресної</w:t>
      </w:r>
      <w:proofErr w:type="spellEnd"/>
      <w:r w:rsidRPr="00602480">
        <w:rPr>
          <w:rFonts w:ascii="Times New Roman" w:hAnsi="Times New Roman"/>
          <w:b/>
          <w:sz w:val="28"/>
          <w:szCs w:val="28"/>
        </w:rPr>
        <w:t xml:space="preserve"> доставки </w:t>
      </w:r>
      <w:proofErr w:type="spellStart"/>
      <w:r w:rsidRPr="00602480">
        <w:rPr>
          <w:rFonts w:ascii="Times New Roman" w:hAnsi="Times New Roman"/>
          <w:b/>
          <w:sz w:val="28"/>
          <w:szCs w:val="28"/>
        </w:rPr>
        <w:t>замовлень</w:t>
      </w:r>
      <w:proofErr w:type="spellEnd"/>
      <w:r w:rsidRPr="00602480">
        <w:rPr>
          <w:rFonts w:ascii="Times New Roman" w:hAnsi="Times New Roman"/>
          <w:b/>
          <w:sz w:val="28"/>
          <w:szCs w:val="28"/>
        </w:rPr>
        <w:t xml:space="preserve"> та </w:t>
      </w:r>
      <w:proofErr w:type="spellStart"/>
      <w:r w:rsidRPr="00602480">
        <w:rPr>
          <w:rFonts w:ascii="Times New Roman" w:hAnsi="Times New Roman"/>
          <w:b/>
          <w:sz w:val="28"/>
          <w:szCs w:val="28"/>
        </w:rPr>
        <w:t>замовлень</w:t>
      </w:r>
      <w:proofErr w:type="spellEnd"/>
      <w:r w:rsidRPr="00602480">
        <w:rPr>
          <w:rFonts w:ascii="Times New Roman" w:hAnsi="Times New Roman"/>
          <w:b/>
          <w:sz w:val="28"/>
          <w:szCs w:val="28"/>
        </w:rPr>
        <w:t xml:space="preserve"> на </w:t>
      </w:r>
      <w:proofErr w:type="spellStart"/>
      <w:r w:rsidRPr="00602480">
        <w:rPr>
          <w:rFonts w:ascii="Times New Roman" w:hAnsi="Times New Roman"/>
          <w:b/>
          <w:sz w:val="28"/>
          <w:szCs w:val="28"/>
        </w:rPr>
        <w:t>винос</w:t>
      </w:r>
      <w:proofErr w:type="spellEnd"/>
    </w:p>
    <w:p w14:paraId="61B31904" w14:textId="77777777" w:rsidR="00602480" w:rsidRPr="00602480" w:rsidRDefault="00602480" w:rsidP="00602480">
      <w:pPr>
        <w:tabs>
          <w:tab w:val="left" w:pos="1701"/>
        </w:tabs>
        <w:spacing w:after="0" w:line="240" w:lineRule="auto"/>
        <w:jc w:val="both"/>
        <w:rPr>
          <w:rFonts w:ascii="Times New Roman" w:hAnsi="Times New Roman"/>
          <w:color w:val="000000" w:themeColor="text1"/>
          <w:sz w:val="28"/>
          <w:szCs w:val="28"/>
        </w:rPr>
      </w:pPr>
    </w:p>
    <w:p w14:paraId="2ED39E9F" w14:textId="77777777" w:rsidR="00602480" w:rsidRPr="00602480" w:rsidRDefault="00602480" w:rsidP="00602480">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sidRPr="00602480">
        <w:rPr>
          <w:rFonts w:ascii="Times New Roman" w:hAnsi="Times New Roman"/>
          <w:bCs/>
          <w:sz w:val="28"/>
          <w:szCs w:val="28"/>
          <w:lang w:eastAsia="uk-UA" w:bidi="uk-UA"/>
        </w:rPr>
        <w:t xml:space="preserve">Приготування </w:t>
      </w:r>
      <w:r w:rsidRPr="00602480">
        <w:rPr>
          <w:rFonts w:ascii="Times New Roman" w:hAnsi="Times New Roman"/>
          <w:bCs/>
          <w:iCs/>
          <w:sz w:val="28"/>
          <w:szCs w:val="28"/>
          <w:lang w:eastAsia="uk-UA" w:bidi="uk-UA"/>
        </w:rPr>
        <w:t>їжі,</w:t>
      </w:r>
      <w:r w:rsidRPr="00602480">
        <w:rPr>
          <w:rFonts w:ascii="Times New Roman" w:hAnsi="Times New Roman"/>
          <w:bCs/>
          <w:sz w:val="28"/>
          <w:szCs w:val="28"/>
          <w:lang w:eastAsia="uk-UA" w:bidi="uk-UA"/>
        </w:rPr>
        <w:t xml:space="preserve"> напоїв</w:t>
      </w:r>
      <w:r w:rsidRPr="00602480">
        <w:rPr>
          <w:rFonts w:ascii="Times New Roman" w:hAnsi="Times New Roman"/>
          <w:bCs/>
          <w:iCs/>
          <w:sz w:val="28"/>
          <w:szCs w:val="28"/>
          <w:lang w:eastAsia="uk-UA" w:bidi="uk-UA"/>
        </w:rPr>
        <w:t xml:space="preserve"> </w:t>
      </w:r>
      <w:r w:rsidRPr="00602480">
        <w:rPr>
          <w:rFonts w:ascii="Times New Roman" w:hAnsi="Times New Roman"/>
          <w:color w:val="000000" w:themeColor="text1"/>
          <w:sz w:val="28"/>
          <w:szCs w:val="28"/>
          <w:lang w:eastAsia="uk-UA"/>
        </w:rPr>
        <w:t>дозволяється лише в приміщеннях без доступу споживачів.</w:t>
      </w:r>
    </w:p>
    <w:p w14:paraId="07791062" w14:textId="77777777" w:rsidR="0072156D" w:rsidRDefault="0072156D" w:rsidP="00602480">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bCs/>
          <w:sz w:val="28"/>
          <w:szCs w:val="28"/>
          <w:lang w:eastAsia="uk-UA" w:bidi="uk-UA"/>
        </w:rPr>
        <w:t>Продаж</w:t>
      </w:r>
      <w:r>
        <w:rPr>
          <w:rFonts w:ascii="Times New Roman" w:hAnsi="Times New Roman"/>
          <w:bCs/>
          <w:iCs/>
          <w:sz w:val="28"/>
          <w:szCs w:val="28"/>
          <w:lang w:eastAsia="uk-UA" w:bidi="uk-UA"/>
        </w:rPr>
        <w:t xml:space="preserve"> їжі,</w:t>
      </w:r>
      <w:r>
        <w:rPr>
          <w:rFonts w:ascii="Times New Roman" w:hAnsi="Times New Roman"/>
          <w:bCs/>
          <w:sz w:val="28"/>
          <w:szCs w:val="28"/>
          <w:lang w:eastAsia="uk-UA" w:bidi="uk-UA"/>
        </w:rPr>
        <w:t xml:space="preserve"> чайних, кавових напоїв</w:t>
      </w:r>
      <w:r>
        <w:rPr>
          <w:rFonts w:ascii="Times New Roman" w:hAnsi="Times New Roman"/>
          <w:bCs/>
          <w:iCs/>
          <w:sz w:val="28"/>
          <w:szCs w:val="28"/>
          <w:lang w:eastAsia="uk-UA" w:bidi="uk-UA"/>
        </w:rPr>
        <w:t xml:space="preserve"> </w:t>
      </w:r>
      <w:r>
        <w:rPr>
          <w:rFonts w:ascii="Times New Roman" w:hAnsi="Times New Roman"/>
          <w:color w:val="000000" w:themeColor="text1"/>
          <w:sz w:val="28"/>
          <w:szCs w:val="28"/>
          <w:lang w:eastAsia="uk-UA"/>
        </w:rPr>
        <w:t>здійснюється</w:t>
      </w:r>
      <w:r w:rsidR="00B10FF2">
        <w:rPr>
          <w:rFonts w:ascii="Times New Roman" w:hAnsi="Times New Roman"/>
          <w:color w:val="000000" w:themeColor="text1"/>
          <w:sz w:val="28"/>
          <w:szCs w:val="28"/>
          <w:lang w:eastAsia="uk-UA"/>
        </w:rPr>
        <w:t xml:space="preserve"> за відсутності майданчиків, вказаних у пункті 6 -</w:t>
      </w:r>
      <w:r>
        <w:rPr>
          <w:rFonts w:ascii="Times New Roman" w:hAnsi="Times New Roman"/>
          <w:color w:val="000000" w:themeColor="text1"/>
          <w:sz w:val="28"/>
          <w:szCs w:val="28"/>
          <w:lang w:eastAsia="uk-UA"/>
        </w:rPr>
        <w:t xml:space="preserve"> </w:t>
      </w:r>
      <w:r w:rsidR="00B10FF2">
        <w:rPr>
          <w:rFonts w:ascii="Times New Roman" w:hAnsi="Times New Roman"/>
          <w:sz w:val="28"/>
          <w:szCs w:val="28"/>
        </w:rPr>
        <w:t>із здійсненням адресної доставки замовлень та замовлень на винос</w:t>
      </w:r>
      <w:r>
        <w:rPr>
          <w:rFonts w:ascii="Times New Roman" w:hAnsi="Times New Roman"/>
          <w:color w:val="000000" w:themeColor="text1"/>
          <w:sz w:val="28"/>
          <w:szCs w:val="28"/>
          <w:lang w:eastAsia="uk-UA"/>
        </w:rPr>
        <w:t>, споживання приготованої їжі та/або чайних, кавових напоїв на місці продажу не допускається.</w:t>
      </w:r>
    </w:p>
    <w:p w14:paraId="4A76322E" w14:textId="77777777" w:rsidR="00B10FF2" w:rsidRPr="003018CB" w:rsidRDefault="00B10FF2" w:rsidP="00602480">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bCs/>
          <w:sz w:val="28"/>
          <w:szCs w:val="28"/>
          <w:lang w:eastAsia="uk-UA" w:bidi="uk-UA"/>
        </w:rPr>
        <w:t>Замовлення</w:t>
      </w:r>
      <w:r w:rsidR="00602480">
        <w:rPr>
          <w:rFonts w:ascii="Times New Roman" w:hAnsi="Times New Roman"/>
          <w:bCs/>
          <w:sz w:val="28"/>
          <w:szCs w:val="28"/>
          <w:lang w:eastAsia="uk-UA" w:bidi="uk-UA"/>
        </w:rPr>
        <w:t xml:space="preserve"> </w:t>
      </w:r>
      <w:r>
        <w:rPr>
          <w:rFonts w:ascii="Times New Roman" w:hAnsi="Times New Roman"/>
          <w:bCs/>
          <w:sz w:val="28"/>
          <w:szCs w:val="28"/>
          <w:lang w:eastAsia="uk-UA" w:bidi="uk-UA"/>
        </w:rPr>
        <w:t xml:space="preserve">здійснюється дистанційно (телефоном, </w:t>
      </w:r>
      <w:r w:rsidR="00602480">
        <w:rPr>
          <w:rFonts w:ascii="Times New Roman" w:hAnsi="Times New Roman"/>
          <w:bCs/>
          <w:sz w:val="28"/>
          <w:szCs w:val="28"/>
          <w:lang w:eastAsia="uk-UA" w:bidi="uk-UA"/>
        </w:rPr>
        <w:t>засобами телекомунікацій) або через спеціально облаштоване вікно (вхідні двері) закладу.</w:t>
      </w:r>
    </w:p>
    <w:p w14:paraId="336FD97E" w14:textId="77777777" w:rsidR="003018CB" w:rsidRPr="00B43F22" w:rsidRDefault="003018CB" w:rsidP="003018CB">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bCs/>
          <w:sz w:val="28"/>
          <w:szCs w:val="28"/>
          <w:lang w:eastAsia="uk-UA" w:bidi="uk-UA"/>
        </w:rPr>
        <w:t>Користування приміщенням закладу громадського харчування дозволяється тільки для:</w:t>
      </w:r>
    </w:p>
    <w:p w14:paraId="64F774E3" w14:textId="77777777" w:rsidR="003018CB" w:rsidRPr="00B43F22" w:rsidRDefault="003018CB" w:rsidP="003018CB">
      <w:pPr>
        <w:pStyle w:val="a3"/>
        <w:numPr>
          <w:ilvl w:val="1"/>
          <w:numId w:val="6"/>
        </w:numPr>
        <w:tabs>
          <w:tab w:val="left" w:pos="1418"/>
        </w:tabs>
        <w:spacing w:after="0" w:line="240" w:lineRule="auto"/>
        <w:ind w:left="0" w:firstLine="1418"/>
        <w:jc w:val="both"/>
        <w:rPr>
          <w:rFonts w:ascii="Times New Roman" w:hAnsi="Times New Roman"/>
          <w:color w:val="000000" w:themeColor="text1"/>
          <w:sz w:val="28"/>
          <w:szCs w:val="28"/>
        </w:rPr>
      </w:pPr>
      <w:r>
        <w:rPr>
          <w:rFonts w:ascii="Times New Roman" w:hAnsi="Times New Roman"/>
          <w:bCs/>
          <w:sz w:val="28"/>
          <w:szCs w:val="28"/>
          <w:lang w:eastAsia="uk-UA" w:bidi="uk-UA"/>
        </w:rPr>
        <w:t xml:space="preserve">користування санвузлами та/або </w:t>
      </w:r>
      <w:proofErr w:type="spellStart"/>
      <w:r>
        <w:rPr>
          <w:rFonts w:ascii="Times New Roman" w:hAnsi="Times New Roman"/>
          <w:bCs/>
          <w:sz w:val="28"/>
          <w:szCs w:val="28"/>
          <w:lang w:eastAsia="uk-UA" w:bidi="uk-UA"/>
        </w:rPr>
        <w:t>пеленальними</w:t>
      </w:r>
      <w:proofErr w:type="spellEnd"/>
      <w:r>
        <w:rPr>
          <w:rFonts w:ascii="Times New Roman" w:hAnsi="Times New Roman"/>
          <w:bCs/>
          <w:sz w:val="28"/>
          <w:szCs w:val="28"/>
          <w:lang w:eastAsia="uk-UA" w:bidi="uk-UA"/>
        </w:rPr>
        <w:t xml:space="preserve"> кімнатами закладу громадського харчування, </w:t>
      </w:r>
    </w:p>
    <w:p w14:paraId="044C1890" w14:textId="77777777" w:rsidR="003018CB" w:rsidRPr="00930C96" w:rsidRDefault="003018CB" w:rsidP="003018CB">
      <w:pPr>
        <w:pStyle w:val="a3"/>
        <w:numPr>
          <w:ilvl w:val="1"/>
          <w:numId w:val="6"/>
        </w:numPr>
        <w:tabs>
          <w:tab w:val="left" w:pos="1418"/>
        </w:tabs>
        <w:spacing w:after="0" w:line="240" w:lineRule="auto"/>
        <w:ind w:left="0" w:firstLine="1418"/>
        <w:jc w:val="both"/>
        <w:rPr>
          <w:rFonts w:ascii="Times New Roman" w:hAnsi="Times New Roman"/>
          <w:color w:val="000000" w:themeColor="text1"/>
          <w:sz w:val="28"/>
          <w:szCs w:val="28"/>
        </w:rPr>
      </w:pPr>
      <w:r>
        <w:rPr>
          <w:rFonts w:ascii="Times New Roman" w:hAnsi="Times New Roman"/>
          <w:bCs/>
          <w:sz w:val="28"/>
          <w:szCs w:val="28"/>
          <w:lang w:eastAsia="uk-UA" w:bidi="uk-UA"/>
        </w:rPr>
        <w:t xml:space="preserve">проходами (у </w:t>
      </w:r>
      <w:proofErr w:type="spellStart"/>
      <w:r>
        <w:rPr>
          <w:rFonts w:ascii="Times New Roman" w:hAnsi="Times New Roman"/>
          <w:bCs/>
          <w:sz w:val="28"/>
          <w:szCs w:val="28"/>
          <w:lang w:eastAsia="uk-UA" w:bidi="uk-UA"/>
        </w:rPr>
        <w:t>т.ч</w:t>
      </w:r>
      <w:proofErr w:type="spellEnd"/>
      <w:r>
        <w:rPr>
          <w:rFonts w:ascii="Times New Roman" w:hAnsi="Times New Roman"/>
          <w:bCs/>
          <w:sz w:val="28"/>
          <w:szCs w:val="28"/>
          <w:lang w:eastAsia="uk-UA" w:bidi="uk-UA"/>
        </w:rPr>
        <w:t>. сходами, ліфтами), які ведуть до відкритих (літніх) або сезонних майданчиків відкритого типу, розміщених на даху закладу громадського харчування.</w:t>
      </w:r>
    </w:p>
    <w:p w14:paraId="7656F598" w14:textId="77777777" w:rsidR="003018CB" w:rsidRDefault="003018CB" w:rsidP="003018CB">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Очікування в черзі до санвузлів та/або </w:t>
      </w:r>
      <w:proofErr w:type="spellStart"/>
      <w:r>
        <w:rPr>
          <w:rFonts w:ascii="Times New Roman" w:hAnsi="Times New Roman"/>
          <w:color w:val="000000" w:themeColor="text1"/>
          <w:sz w:val="28"/>
          <w:szCs w:val="28"/>
        </w:rPr>
        <w:t>пеленальних</w:t>
      </w:r>
      <w:proofErr w:type="spellEnd"/>
      <w:r>
        <w:rPr>
          <w:rFonts w:ascii="Times New Roman" w:hAnsi="Times New Roman"/>
          <w:color w:val="000000" w:themeColor="text1"/>
          <w:sz w:val="28"/>
          <w:szCs w:val="28"/>
        </w:rPr>
        <w:t xml:space="preserve"> кімнат відбувається ззовні приміщення закладу громадського харчування із дотриманням дистанції між </w:t>
      </w:r>
      <w:proofErr w:type="spellStart"/>
      <w:r>
        <w:rPr>
          <w:rFonts w:ascii="Times New Roman" w:hAnsi="Times New Roman"/>
          <w:color w:val="000000" w:themeColor="text1"/>
          <w:sz w:val="28"/>
          <w:szCs w:val="28"/>
        </w:rPr>
        <w:t>очікуючими</w:t>
      </w:r>
      <w:proofErr w:type="spellEnd"/>
      <w:r>
        <w:rPr>
          <w:rFonts w:ascii="Times New Roman" w:hAnsi="Times New Roman"/>
          <w:color w:val="000000" w:themeColor="text1"/>
          <w:sz w:val="28"/>
          <w:szCs w:val="28"/>
        </w:rPr>
        <w:t xml:space="preserve"> не менше 1,5 м.</w:t>
      </w:r>
    </w:p>
    <w:p w14:paraId="0118CBA6" w14:textId="77777777" w:rsidR="003018CB" w:rsidRPr="00602480" w:rsidRDefault="003018CB" w:rsidP="003018CB">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Прохід до санвузлів та/або </w:t>
      </w:r>
      <w:proofErr w:type="spellStart"/>
      <w:r>
        <w:rPr>
          <w:rFonts w:ascii="Times New Roman" w:hAnsi="Times New Roman"/>
          <w:color w:val="000000" w:themeColor="text1"/>
          <w:sz w:val="28"/>
          <w:szCs w:val="28"/>
        </w:rPr>
        <w:t>пеленальних</w:t>
      </w:r>
      <w:proofErr w:type="spellEnd"/>
      <w:r>
        <w:rPr>
          <w:rFonts w:ascii="Times New Roman" w:hAnsi="Times New Roman"/>
          <w:color w:val="000000" w:themeColor="text1"/>
          <w:sz w:val="28"/>
          <w:szCs w:val="28"/>
        </w:rPr>
        <w:t xml:space="preserve"> кімнат повинен бути відгороджений від решти приміщення закладу громадського харчування.</w:t>
      </w:r>
    </w:p>
    <w:p w14:paraId="2F49437F" w14:textId="77777777" w:rsidR="00602480" w:rsidRPr="00602480" w:rsidRDefault="00602480" w:rsidP="00602480">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bCs/>
          <w:sz w:val="28"/>
          <w:szCs w:val="28"/>
          <w:lang w:eastAsia="uk-UA" w:bidi="uk-UA"/>
        </w:rPr>
        <w:t>Видача замовлень забезпечується через спеціально облаштоване вікно (вхідні двері) закладу.</w:t>
      </w:r>
    </w:p>
    <w:p w14:paraId="28AF2EB7" w14:textId="77777777" w:rsidR="00602480" w:rsidRPr="00602480" w:rsidRDefault="00602480" w:rsidP="00602480">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bCs/>
          <w:sz w:val="28"/>
          <w:szCs w:val="28"/>
          <w:lang w:eastAsia="uk-UA" w:bidi="uk-UA"/>
        </w:rPr>
        <w:t>Місце видачі замовлень та розрахунку повинно унеможливлювати вхід відвідувачів до приміщення закладу та мати можливості безготівкового (безконтактного) розрахунку, бути обладнаним столиком/поличкою для передачі замовлення без особистого контакту з клієнтом.</w:t>
      </w:r>
    </w:p>
    <w:p w14:paraId="639FDDB6" w14:textId="77777777" w:rsidR="00602480" w:rsidRPr="00602480" w:rsidRDefault="00602480" w:rsidP="00602480">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bCs/>
          <w:sz w:val="28"/>
          <w:szCs w:val="28"/>
          <w:lang w:eastAsia="uk-UA" w:bidi="uk-UA"/>
        </w:rPr>
        <w:t>Видача замовлень здійснюється виключно в закритій тарі.</w:t>
      </w:r>
    </w:p>
    <w:p w14:paraId="07096C4B" w14:textId="77777777" w:rsidR="00602480" w:rsidRPr="003018CB" w:rsidRDefault="00602480" w:rsidP="00602480">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bCs/>
          <w:sz w:val="28"/>
          <w:szCs w:val="28"/>
          <w:lang w:eastAsia="uk-UA" w:bidi="uk-UA"/>
        </w:rPr>
        <w:t xml:space="preserve">Меню має бути розміщене для </w:t>
      </w:r>
      <w:r w:rsidR="00B43F22">
        <w:rPr>
          <w:rFonts w:ascii="Times New Roman" w:hAnsi="Times New Roman"/>
          <w:bCs/>
          <w:sz w:val="28"/>
          <w:szCs w:val="28"/>
          <w:lang w:eastAsia="uk-UA" w:bidi="uk-UA"/>
        </w:rPr>
        <w:t xml:space="preserve">безконтактного </w:t>
      </w:r>
      <w:r>
        <w:rPr>
          <w:rFonts w:ascii="Times New Roman" w:hAnsi="Times New Roman"/>
          <w:bCs/>
          <w:sz w:val="28"/>
          <w:szCs w:val="28"/>
          <w:lang w:eastAsia="uk-UA" w:bidi="uk-UA"/>
        </w:rPr>
        <w:t>ознайомлення поруч із місцем прийняття/видачі замовлення</w:t>
      </w:r>
      <w:r w:rsidR="00B43F22">
        <w:rPr>
          <w:rFonts w:ascii="Times New Roman" w:hAnsi="Times New Roman"/>
          <w:bCs/>
          <w:sz w:val="28"/>
          <w:szCs w:val="28"/>
          <w:lang w:eastAsia="uk-UA" w:bidi="uk-UA"/>
        </w:rPr>
        <w:t xml:space="preserve"> у кількості достатній, аби уникнути скупчення людей</w:t>
      </w:r>
      <w:r>
        <w:rPr>
          <w:rFonts w:ascii="Times New Roman" w:hAnsi="Times New Roman"/>
          <w:bCs/>
          <w:sz w:val="28"/>
          <w:szCs w:val="28"/>
          <w:lang w:eastAsia="uk-UA" w:bidi="uk-UA"/>
        </w:rPr>
        <w:t xml:space="preserve"> із унеможливленням видачі меню клієнтам</w:t>
      </w:r>
      <w:r w:rsidR="003018CB">
        <w:rPr>
          <w:rFonts w:ascii="Times New Roman" w:hAnsi="Times New Roman"/>
          <w:bCs/>
          <w:sz w:val="28"/>
          <w:szCs w:val="28"/>
          <w:lang w:eastAsia="uk-UA" w:bidi="uk-UA"/>
        </w:rPr>
        <w:t xml:space="preserve">, або стаціонарно на </w:t>
      </w:r>
      <w:r w:rsidR="003018CB">
        <w:rPr>
          <w:rFonts w:ascii="Times New Roman" w:hAnsi="Times New Roman"/>
          <w:bCs/>
          <w:sz w:val="28"/>
          <w:szCs w:val="28"/>
          <w:lang w:eastAsia="uk-UA" w:bidi="uk-UA"/>
        </w:rPr>
        <w:lastRenderedPageBreak/>
        <w:t>столах для безконтактного ознайомлення з матеріалу, що дозволяє проведення обробки дезінфікуючим засобом</w:t>
      </w:r>
      <w:r>
        <w:rPr>
          <w:rFonts w:ascii="Times New Roman" w:hAnsi="Times New Roman"/>
          <w:bCs/>
          <w:sz w:val="28"/>
          <w:szCs w:val="28"/>
          <w:lang w:eastAsia="uk-UA" w:bidi="uk-UA"/>
        </w:rPr>
        <w:t>.</w:t>
      </w:r>
      <w:r w:rsidR="00B43F22" w:rsidRPr="00B43F22">
        <w:rPr>
          <w:rFonts w:ascii="Times New Roman" w:hAnsi="Times New Roman"/>
          <w:bCs/>
          <w:sz w:val="28"/>
          <w:szCs w:val="28"/>
          <w:lang w:eastAsia="uk-UA" w:bidi="uk-UA"/>
        </w:rPr>
        <w:t xml:space="preserve"> </w:t>
      </w:r>
      <w:r w:rsidR="00B43F22">
        <w:rPr>
          <w:rFonts w:ascii="Times New Roman" w:hAnsi="Times New Roman"/>
          <w:bCs/>
          <w:sz w:val="28"/>
          <w:szCs w:val="28"/>
          <w:lang w:eastAsia="uk-UA" w:bidi="uk-UA"/>
        </w:rPr>
        <w:t>Видача паперових меню клієнтам заборонена.</w:t>
      </w:r>
    </w:p>
    <w:p w14:paraId="0F8C3AE3" w14:textId="77777777" w:rsidR="003018CB" w:rsidRPr="0072156D" w:rsidRDefault="003018CB" w:rsidP="00602480">
      <w:pPr>
        <w:pStyle w:val="a3"/>
        <w:numPr>
          <w:ilvl w:val="0"/>
          <w:numId w:val="6"/>
        </w:numPr>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bCs/>
          <w:sz w:val="28"/>
          <w:szCs w:val="28"/>
          <w:lang w:eastAsia="uk-UA" w:bidi="uk-UA"/>
        </w:rPr>
        <w:t xml:space="preserve">Не дозволяється при здійсненні </w:t>
      </w:r>
      <w:r w:rsidRPr="003018CB">
        <w:rPr>
          <w:rFonts w:ascii="Times New Roman" w:hAnsi="Times New Roman" w:cs="Times New Roman"/>
          <w:color w:val="000000" w:themeColor="text1"/>
          <w:sz w:val="28"/>
          <w:szCs w:val="28"/>
        </w:rPr>
        <w:t xml:space="preserve">обслуговування </w:t>
      </w:r>
      <w:r w:rsidRPr="003018CB">
        <w:rPr>
          <w:rFonts w:ascii="Times New Roman" w:hAnsi="Times New Roman"/>
          <w:sz w:val="28"/>
          <w:szCs w:val="28"/>
        </w:rPr>
        <w:t>із здійсненням адресної доставки замовлень та замовлень на винос</w:t>
      </w:r>
      <w:r w:rsidRPr="003018CB">
        <w:rPr>
          <w:rFonts w:ascii="Times New Roman" w:hAnsi="Times New Roman" w:cs="Times New Roman"/>
          <w:color w:val="000000" w:themeColor="text1"/>
          <w:sz w:val="28"/>
          <w:szCs w:val="28"/>
        </w:rPr>
        <w:t xml:space="preserve"> куріння кальяну.</w:t>
      </w:r>
    </w:p>
    <w:p w14:paraId="11BBCE70" w14:textId="77777777" w:rsidR="000C2EA0" w:rsidRDefault="000C2EA0" w:rsidP="0072156D">
      <w:pPr>
        <w:pStyle w:val="a4"/>
        <w:shd w:val="clear" w:color="auto" w:fill="FFFFFF"/>
        <w:tabs>
          <w:tab w:val="left" w:pos="1418"/>
        </w:tabs>
        <w:spacing w:before="0" w:beforeAutospacing="0" w:after="0" w:afterAutospacing="0"/>
        <w:ind w:firstLine="709"/>
        <w:jc w:val="both"/>
        <w:rPr>
          <w:bCs/>
          <w:color w:val="000000"/>
          <w:sz w:val="28"/>
          <w:szCs w:val="28"/>
          <w:shd w:val="clear" w:color="auto" w:fill="FFFFFF"/>
        </w:rPr>
      </w:pPr>
    </w:p>
    <w:p w14:paraId="6CEB6C76" w14:textId="77777777" w:rsidR="000C2EA0" w:rsidRPr="000C2EA0" w:rsidRDefault="000C2EA0" w:rsidP="0072156D">
      <w:pPr>
        <w:pStyle w:val="a4"/>
        <w:shd w:val="clear" w:color="auto" w:fill="FFFFFF"/>
        <w:tabs>
          <w:tab w:val="left" w:pos="1418"/>
        </w:tabs>
        <w:spacing w:before="0" w:beforeAutospacing="0" w:after="0" w:afterAutospacing="0"/>
        <w:ind w:firstLine="709"/>
        <w:jc w:val="both"/>
        <w:rPr>
          <w:b/>
          <w:bCs/>
          <w:color w:val="000000"/>
          <w:sz w:val="28"/>
          <w:szCs w:val="28"/>
          <w:shd w:val="clear" w:color="auto" w:fill="FFFFFF"/>
        </w:rPr>
      </w:pPr>
      <w:r w:rsidRPr="000C2EA0">
        <w:rPr>
          <w:b/>
          <w:bCs/>
          <w:color w:val="000000"/>
          <w:sz w:val="28"/>
          <w:szCs w:val="28"/>
          <w:shd w:val="clear" w:color="auto" w:fill="FFFFFF"/>
        </w:rPr>
        <w:t xml:space="preserve">Вимоги щодо </w:t>
      </w:r>
      <w:r w:rsidR="00D051CE">
        <w:rPr>
          <w:b/>
          <w:bCs/>
          <w:color w:val="000000"/>
          <w:sz w:val="28"/>
          <w:szCs w:val="28"/>
          <w:shd w:val="clear" w:color="auto" w:fill="FFFFFF"/>
        </w:rPr>
        <w:t>персоналу</w:t>
      </w:r>
    </w:p>
    <w:p w14:paraId="1EACD98A" w14:textId="77777777" w:rsidR="000C2EA0" w:rsidRPr="000C2EA0" w:rsidRDefault="000C2EA0" w:rsidP="00602480">
      <w:pPr>
        <w:pStyle w:val="a4"/>
        <w:shd w:val="clear" w:color="auto" w:fill="FFFFFF"/>
        <w:tabs>
          <w:tab w:val="left" w:pos="1418"/>
        </w:tabs>
        <w:spacing w:before="0" w:beforeAutospacing="0" w:after="0" w:afterAutospacing="0"/>
        <w:ind w:firstLine="709"/>
        <w:jc w:val="both"/>
        <w:rPr>
          <w:b/>
          <w:bCs/>
          <w:color w:val="000000"/>
          <w:sz w:val="28"/>
          <w:szCs w:val="28"/>
          <w:shd w:val="clear" w:color="auto" w:fill="FFFFFF"/>
        </w:rPr>
      </w:pPr>
    </w:p>
    <w:p w14:paraId="6822418C" w14:textId="77777777" w:rsidR="00602480" w:rsidRDefault="00602480" w:rsidP="00602480">
      <w:pPr>
        <w:pStyle w:val="a3"/>
        <w:numPr>
          <w:ilvl w:val="0"/>
          <w:numId w:val="6"/>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lang w:eastAsia="uk-UA"/>
        </w:rPr>
        <w:t>Вирішити питання організованого перевезення працівників на їх робочі місця.</w:t>
      </w:r>
    </w:p>
    <w:p w14:paraId="05397D77" w14:textId="77777777" w:rsidR="00602480" w:rsidRDefault="00602480" w:rsidP="00602480">
      <w:pPr>
        <w:pStyle w:val="a3"/>
        <w:numPr>
          <w:ilvl w:val="0"/>
          <w:numId w:val="6"/>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lang w:eastAsia="uk-UA"/>
        </w:rPr>
        <w:t xml:space="preserve">Забезпечити недопущення до роботи осіб, визначених такими, які потребують самоізоляції у відповідності до Порядку </w:t>
      </w:r>
      <w:r>
        <w:rPr>
          <w:rFonts w:ascii="Times New Roman" w:eastAsia="Times New Roman" w:hAnsi="Times New Roman"/>
          <w:bCs/>
          <w:color w:val="000000"/>
          <w:sz w:val="28"/>
          <w:szCs w:val="28"/>
          <w:lang w:eastAsia="uk-UA"/>
        </w:rPr>
        <w:t>проведення протиепідемічних заходів, пов’язаних із самоізоляцією осіб, затвердженого постановою Кабінету Міністрів України від 11 березня 2020 № 211.</w:t>
      </w:r>
    </w:p>
    <w:p w14:paraId="098EFD66" w14:textId="77777777" w:rsidR="00602480" w:rsidRDefault="00602480" w:rsidP="00602480">
      <w:pPr>
        <w:pStyle w:val="a3"/>
        <w:numPr>
          <w:ilvl w:val="0"/>
          <w:numId w:val="6"/>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Проводити роз’яснювальну роботу з персоналом щодо індивідуальних заходів профілактики та реагування на виявлення симптомів серед працівників.</w:t>
      </w:r>
    </w:p>
    <w:p w14:paraId="4D9BEA40" w14:textId="77777777" w:rsidR="00602480" w:rsidRDefault="00602480" w:rsidP="00602480">
      <w:pPr>
        <w:pStyle w:val="a3"/>
        <w:numPr>
          <w:ilvl w:val="0"/>
          <w:numId w:val="6"/>
        </w:numPr>
        <w:shd w:val="clear" w:color="auto" w:fill="FFFFFF"/>
        <w:spacing w:after="0" w:line="240" w:lineRule="auto"/>
        <w:ind w:left="0" w:firstLine="709"/>
        <w:jc w:val="both"/>
        <w:rPr>
          <w:rFonts w:ascii="Times New Roman" w:eastAsia="Calibri" w:hAnsi="Times New Roman"/>
          <w:color w:val="000000" w:themeColor="text1"/>
          <w:sz w:val="28"/>
          <w:szCs w:val="28"/>
        </w:rPr>
      </w:pPr>
      <w:r>
        <w:rPr>
          <w:rFonts w:ascii="Times New Roman" w:hAnsi="Times New Roman"/>
          <w:color w:val="000000" w:themeColor="text1"/>
          <w:sz w:val="28"/>
          <w:szCs w:val="28"/>
        </w:rPr>
        <w:t>Допуск до роботи працівників здійснюється за умови наявності у них вдягнених засобів індивідуального захисту: зокрема респіратора або захисної маски, у тому числі виготовлених самостійно, одноразових рукавичок.</w:t>
      </w:r>
    </w:p>
    <w:p w14:paraId="71767BEE" w14:textId="77777777" w:rsidR="00602480" w:rsidRDefault="00602480" w:rsidP="00602480">
      <w:pPr>
        <w:pStyle w:val="a3"/>
        <w:numPr>
          <w:ilvl w:val="0"/>
          <w:numId w:val="6"/>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Забезпечити проведення щоденної термометрії всіх працівників (перед початком робочої зміни та після її завершення), результати термометрії вносити до оформлених на кожного працівника листків термометрії.</w:t>
      </w:r>
    </w:p>
    <w:p w14:paraId="697D3BC4" w14:textId="77777777" w:rsidR="00F43173" w:rsidRDefault="00F43173" w:rsidP="00602480">
      <w:pPr>
        <w:pStyle w:val="a3"/>
        <w:numPr>
          <w:ilvl w:val="0"/>
          <w:numId w:val="6"/>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uk-UA"/>
        </w:rPr>
        <w:t>У разі проведення контактного температурного скринінгу забезпечується обов’язкова дезінфекція виробу, яким здійснюється термометрія, після кожного його використання згідно з інструкцією виробника дезінфекційного засобу.</w:t>
      </w:r>
    </w:p>
    <w:p w14:paraId="046AB409" w14:textId="77777777" w:rsidR="00602480" w:rsidRDefault="00602480" w:rsidP="00602480">
      <w:pPr>
        <w:pStyle w:val="a3"/>
        <w:numPr>
          <w:ilvl w:val="0"/>
          <w:numId w:val="6"/>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Надання послуг без одягнених засобів індивідуального захисту (респіратор або захисна маска (у </w:t>
      </w:r>
      <w:proofErr w:type="spellStart"/>
      <w:r>
        <w:rPr>
          <w:rFonts w:ascii="Times New Roman" w:hAnsi="Times New Roman"/>
          <w:color w:val="000000" w:themeColor="text1"/>
          <w:sz w:val="28"/>
          <w:szCs w:val="28"/>
        </w:rPr>
        <w:t>т.ч</w:t>
      </w:r>
      <w:proofErr w:type="spellEnd"/>
      <w:r>
        <w:rPr>
          <w:rFonts w:ascii="Times New Roman" w:hAnsi="Times New Roman"/>
          <w:color w:val="000000" w:themeColor="text1"/>
          <w:sz w:val="28"/>
          <w:szCs w:val="28"/>
        </w:rPr>
        <w:t>. виготовлені самостійно), одноразові рукавички</w:t>
      </w:r>
      <w:r w:rsidR="009A1A8B">
        <w:rPr>
          <w:rFonts w:ascii="Times New Roman" w:hAnsi="Times New Roman"/>
          <w:color w:val="000000" w:themeColor="text1"/>
          <w:sz w:val="28"/>
          <w:szCs w:val="28"/>
        </w:rPr>
        <w:t xml:space="preserve"> заборонено</w:t>
      </w:r>
      <w:r>
        <w:rPr>
          <w:rFonts w:ascii="Times New Roman" w:hAnsi="Times New Roman"/>
          <w:color w:val="000000" w:themeColor="text1"/>
          <w:sz w:val="28"/>
          <w:szCs w:val="28"/>
        </w:rPr>
        <w:t>.</w:t>
      </w:r>
    </w:p>
    <w:p w14:paraId="0C896AFB" w14:textId="77777777" w:rsidR="00602480" w:rsidRDefault="00602480" w:rsidP="00602480">
      <w:pPr>
        <w:pStyle w:val="a3"/>
        <w:numPr>
          <w:ilvl w:val="0"/>
          <w:numId w:val="6"/>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 допускати до роботи осіб із ознаками гострого респіраторного захворювання, підвищеною температурою тіла понад 37,2</w:t>
      </w:r>
      <w:r>
        <w:rPr>
          <w:rFonts w:ascii="Times New Roman" w:hAnsi="Times New Roman"/>
          <w:color w:val="000000" w:themeColor="text1"/>
          <w:sz w:val="28"/>
          <w:szCs w:val="28"/>
          <w:vertAlign w:val="superscript"/>
        </w:rPr>
        <w:t>о</w:t>
      </w:r>
      <w:r>
        <w:rPr>
          <w:rFonts w:ascii="Times New Roman" w:hAnsi="Times New Roman"/>
          <w:color w:val="000000" w:themeColor="text1"/>
          <w:sz w:val="28"/>
          <w:szCs w:val="28"/>
        </w:rPr>
        <w:t>С та скеровувати їх до закладу охорони здоров’я за місцем обслуговування працівника.</w:t>
      </w:r>
    </w:p>
    <w:p w14:paraId="0ED9CB05" w14:textId="77777777" w:rsidR="00602480" w:rsidRDefault="00602480" w:rsidP="00602480">
      <w:pPr>
        <w:pStyle w:val="a3"/>
        <w:numPr>
          <w:ilvl w:val="0"/>
          <w:numId w:val="6"/>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 разі виявлення працівника з ознаками респіраторного інфекційного захворювання вжити заходів для його тимчасової ізоляції від здорових осіб та негайно повідомити про цей випадок заклад охорони здоров’я за місцем обслуговування працівника.</w:t>
      </w:r>
    </w:p>
    <w:p w14:paraId="544E3C42" w14:textId="77777777" w:rsidR="00602480" w:rsidRDefault="00602480" w:rsidP="00602480">
      <w:pPr>
        <w:pStyle w:val="a3"/>
        <w:numPr>
          <w:ilvl w:val="0"/>
          <w:numId w:val="6"/>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Забезпечити усіх працівників засобами індивідуального захисту із розрахунку 1 захисна маска на 3 години роботи, одноразові рукавички, які необхідно змінювати після кожної дії (виробничого процесу), не пов’язаних між собою.</w:t>
      </w:r>
    </w:p>
    <w:p w14:paraId="586A87B7" w14:textId="77777777" w:rsidR="00602480" w:rsidRDefault="00602480" w:rsidP="00602480">
      <w:pPr>
        <w:pStyle w:val="a3"/>
        <w:numPr>
          <w:ilvl w:val="0"/>
          <w:numId w:val="6"/>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Засоби індивідуального захисту мають бути в наявності із розрахунку на наступні 5 робочих днів.</w:t>
      </w:r>
    </w:p>
    <w:p w14:paraId="09E56C39" w14:textId="77777777" w:rsidR="00602480" w:rsidRDefault="00602480" w:rsidP="00602480">
      <w:pPr>
        <w:pStyle w:val="a3"/>
        <w:numPr>
          <w:ilvl w:val="0"/>
          <w:numId w:val="6"/>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Після кожного зняття засобів індивідуального захисту (захисної маски, одноразових рукавичок) перед одяганням чистих засобів індивідуального </w:t>
      </w:r>
      <w:r>
        <w:rPr>
          <w:rFonts w:ascii="Times New Roman" w:eastAsia="Times New Roman" w:hAnsi="Times New Roman"/>
          <w:color w:val="000000" w:themeColor="text1"/>
          <w:sz w:val="28"/>
          <w:szCs w:val="28"/>
          <w:lang w:eastAsia="uk-UA"/>
        </w:rPr>
        <w:lastRenderedPageBreak/>
        <w:t xml:space="preserve">захисту працівник повинен ретельно вимити руки з </w:t>
      </w:r>
      <w:proofErr w:type="spellStart"/>
      <w:r>
        <w:rPr>
          <w:rFonts w:ascii="Times New Roman" w:eastAsia="Times New Roman" w:hAnsi="Times New Roman"/>
          <w:color w:val="000000" w:themeColor="text1"/>
          <w:sz w:val="28"/>
          <w:szCs w:val="28"/>
          <w:lang w:eastAsia="uk-UA"/>
        </w:rPr>
        <w:t>милом</w:t>
      </w:r>
      <w:proofErr w:type="spellEnd"/>
      <w:r>
        <w:rPr>
          <w:rFonts w:ascii="Times New Roman" w:eastAsia="Times New Roman" w:hAnsi="Times New Roman"/>
          <w:color w:val="000000" w:themeColor="text1"/>
          <w:sz w:val="28"/>
          <w:szCs w:val="28"/>
          <w:lang w:eastAsia="uk-UA"/>
        </w:rPr>
        <w:t xml:space="preserve"> та обробити антисептичним засобом.</w:t>
      </w:r>
    </w:p>
    <w:p w14:paraId="41757A08" w14:textId="77777777" w:rsidR="00602480" w:rsidRDefault="00602480" w:rsidP="00602480">
      <w:pPr>
        <w:pStyle w:val="a3"/>
        <w:numPr>
          <w:ilvl w:val="0"/>
          <w:numId w:val="6"/>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Організувати централізований збір використаних засобів індивідуального захисту, паперових серветок в окремі контейнери (урни) з кришками та одноразовими поліетиленовими пакетами. Після заповнення контейнеру (урни) – пакет має бути щільно зав’язаний та утилізований.</w:t>
      </w:r>
    </w:p>
    <w:p w14:paraId="52D76F01" w14:textId="77777777" w:rsidR="00F43173" w:rsidRDefault="00F43173" w:rsidP="00602480">
      <w:pPr>
        <w:pStyle w:val="a3"/>
        <w:numPr>
          <w:ilvl w:val="0"/>
          <w:numId w:val="6"/>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Утилізацію засобів індивідуального захисту проводити відповідно до вимог Державних санітарно-протиепідемічних правил і норм щодо поводження з медичними відходами, затверджених наказом МОЗ України від 08 червня </w:t>
      </w:r>
      <w:r w:rsidR="002E39C5">
        <w:rPr>
          <w:rFonts w:ascii="Times New Roman" w:eastAsia="Times New Roman" w:hAnsi="Times New Roman"/>
          <w:color w:val="000000" w:themeColor="text1"/>
          <w:sz w:val="28"/>
          <w:szCs w:val="28"/>
          <w:lang w:eastAsia="uk-UA"/>
        </w:rPr>
        <w:br/>
      </w:r>
      <w:r>
        <w:rPr>
          <w:rFonts w:ascii="Times New Roman" w:eastAsia="Times New Roman" w:hAnsi="Times New Roman"/>
          <w:color w:val="000000" w:themeColor="text1"/>
          <w:sz w:val="28"/>
          <w:szCs w:val="28"/>
          <w:lang w:eastAsia="uk-UA"/>
        </w:rPr>
        <w:t>2015 року № 325.</w:t>
      </w:r>
    </w:p>
    <w:p w14:paraId="2DCA5AFF" w14:textId="77777777" w:rsidR="00602480" w:rsidRDefault="00602480" w:rsidP="00602480">
      <w:pPr>
        <w:pStyle w:val="a3"/>
        <w:numPr>
          <w:ilvl w:val="0"/>
          <w:numId w:val="6"/>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Провести навчання працівників щодо одягання, використання, зняття засобів індивідуального захисту, їх утилізації після використання, встановити контроль за дотриманням цих вимог.</w:t>
      </w:r>
    </w:p>
    <w:p w14:paraId="4711B61D" w14:textId="77777777" w:rsidR="00602480" w:rsidRDefault="00602480" w:rsidP="00602480">
      <w:pPr>
        <w:pStyle w:val="a3"/>
        <w:numPr>
          <w:ilvl w:val="0"/>
          <w:numId w:val="6"/>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Забезпечити необхідні умови для дотримання працівниками правил особистої гігієни (рукомийники, мило, одноразові рушники, серветки тощо) та використання антисептиків для відвідувачів.</w:t>
      </w:r>
    </w:p>
    <w:p w14:paraId="0D844956" w14:textId="77777777" w:rsidR="00602480" w:rsidRDefault="00602480" w:rsidP="00602480">
      <w:pPr>
        <w:pStyle w:val="a3"/>
        <w:numPr>
          <w:ilvl w:val="0"/>
          <w:numId w:val="6"/>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Забезпечити дотримання дистанції працівниками, які мають найбільший контакт із відвідувачами, на відстань як мінімум 1,5 метра, або встановити захисні екрани для захисту працівників.</w:t>
      </w:r>
    </w:p>
    <w:p w14:paraId="26FE10B5" w14:textId="77777777" w:rsidR="00602480" w:rsidRDefault="00602480" w:rsidP="00602480">
      <w:pPr>
        <w:pStyle w:val="a3"/>
        <w:numPr>
          <w:ilvl w:val="0"/>
          <w:numId w:val="6"/>
        </w:numPr>
        <w:spacing w:after="0" w:line="240" w:lineRule="auto"/>
        <w:ind w:left="0" w:firstLine="709"/>
        <w:jc w:val="both"/>
        <w:rPr>
          <w:rFonts w:ascii="Times New Roman" w:eastAsia="Calibri" w:hAnsi="Times New Roman"/>
          <w:color w:val="000000" w:themeColor="text1"/>
          <w:sz w:val="28"/>
          <w:szCs w:val="28"/>
        </w:rPr>
      </w:pPr>
      <w:r>
        <w:rPr>
          <w:rFonts w:ascii="Times New Roman" w:hAnsi="Times New Roman"/>
          <w:color w:val="000000" w:themeColor="text1"/>
          <w:sz w:val="28"/>
          <w:szCs w:val="28"/>
        </w:rPr>
        <w:t>Обмежити масові заходи в закритих приміщеннях.</w:t>
      </w:r>
    </w:p>
    <w:p w14:paraId="7BD3A686" w14:textId="77777777" w:rsidR="002B1E2F" w:rsidRPr="00B325B4" w:rsidRDefault="00602480" w:rsidP="00602480">
      <w:pPr>
        <w:pStyle w:val="a4"/>
        <w:numPr>
          <w:ilvl w:val="0"/>
          <w:numId w:val="6"/>
        </w:numPr>
        <w:shd w:val="clear" w:color="auto" w:fill="FFFFFF"/>
        <w:tabs>
          <w:tab w:val="left" w:pos="1418"/>
        </w:tabs>
        <w:spacing w:before="0" w:beforeAutospacing="0" w:after="0" w:afterAutospacing="0"/>
        <w:ind w:left="0" w:firstLine="709"/>
        <w:jc w:val="both"/>
        <w:rPr>
          <w:color w:val="1C1E21"/>
          <w:sz w:val="28"/>
          <w:szCs w:val="28"/>
        </w:rPr>
      </w:pPr>
      <w:r>
        <w:rPr>
          <w:color w:val="000000" w:themeColor="text1"/>
          <w:sz w:val="28"/>
          <w:szCs w:val="28"/>
        </w:rPr>
        <w:t>Забезпечити медичні пункти (при наявності) необхідними засобами та обладнанням (термометрами, бактерицидними випромінювачами, дезінфекційними та антисептичними засобами, засобами особистої гігієни та індивідуального захисту тощо).</w:t>
      </w:r>
    </w:p>
    <w:p w14:paraId="01A85A6B" w14:textId="77777777" w:rsidR="002B1E2F" w:rsidRPr="00602480" w:rsidRDefault="002B1E2F" w:rsidP="0072156D">
      <w:pPr>
        <w:pStyle w:val="a4"/>
        <w:shd w:val="clear" w:color="auto" w:fill="FFFFFF"/>
        <w:tabs>
          <w:tab w:val="left" w:pos="1418"/>
        </w:tabs>
        <w:spacing w:before="0" w:beforeAutospacing="0" w:after="0" w:afterAutospacing="0"/>
        <w:ind w:firstLine="709"/>
        <w:jc w:val="both"/>
        <w:rPr>
          <w:b/>
          <w:color w:val="1C1E21"/>
          <w:sz w:val="28"/>
          <w:szCs w:val="28"/>
        </w:rPr>
      </w:pPr>
    </w:p>
    <w:p w14:paraId="32A1788A" w14:textId="77777777" w:rsidR="002B1E2F" w:rsidRPr="002B1E2F" w:rsidRDefault="0072156D" w:rsidP="0072156D">
      <w:pPr>
        <w:pStyle w:val="a4"/>
        <w:shd w:val="clear" w:color="auto" w:fill="FFFFFF"/>
        <w:tabs>
          <w:tab w:val="left" w:pos="1418"/>
        </w:tabs>
        <w:spacing w:before="0" w:beforeAutospacing="0" w:after="0" w:afterAutospacing="0"/>
        <w:ind w:firstLine="709"/>
        <w:jc w:val="both"/>
        <w:rPr>
          <w:b/>
          <w:color w:val="1C1E21"/>
          <w:sz w:val="28"/>
          <w:szCs w:val="28"/>
        </w:rPr>
      </w:pPr>
      <w:r>
        <w:rPr>
          <w:b/>
          <w:color w:val="1C1E21"/>
          <w:sz w:val="28"/>
          <w:szCs w:val="28"/>
        </w:rPr>
        <w:t>Вимоги щодо відвідувачів</w:t>
      </w:r>
    </w:p>
    <w:p w14:paraId="779A0C6A" w14:textId="77777777" w:rsidR="002B1E2F" w:rsidRDefault="002B1E2F" w:rsidP="0072156D">
      <w:pPr>
        <w:pStyle w:val="a4"/>
        <w:shd w:val="clear" w:color="auto" w:fill="FFFFFF"/>
        <w:tabs>
          <w:tab w:val="left" w:pos="1418"/>
        </w:tabs>
        <w:spacing w:before="0" w:beforeAutospacing="0" w:after="0" w:afterAutospacing="0"/>
        <w:ind w:firstLine="709"/>
        <w:jc w:val="both"/>
        <w:rPr>
          <w:color w:val="1C1E21"/>
          <w:sz w:val="28"/>
          <w:szCs w:val="28"/>
        </w:rPr>
      </w:pPr>
    </w:p>
    <w:p w14:paraId="6BDB3262" w14:textId="77777777" w:rsidR="00602480" w:rsidRDefault="00602480" w:rsidP="00602480">
      <w:pPr>
        <w:pStyle w:val="a3"/>
        <w:numPr>
          <w:ilvl w:val="0"/>
          <w:numId w:val="6"/>
        </w:numPr>
        <w:shd w:val="clear" w:color="auto" w:fill="FFFFFF"/>
        <w:tabs>
          <w:tab w:val="left" w:pos="1418"/>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Забезпечити на входах проведення санітарного контролю </w:t>
      </w:r>
      <w:r w:rsidR="00120EDE">
        <w:rPr>
          <w:rFonts w:ascii="Times New Roman" w:eastAsia="Times New Roman" w:hAnsi="Times New Roman"/>
          <w:color w:val="000000" w:themeColor="text1"/>
          <w:sz w:val="28"/>
          <w:szCs w:val="28"/>
          <w:lang w:eastAsia="uk-UA"/>
        </w:rPr>
        <w:t xml:space="preserve">персоналу та </w:t>
      </w:r>
      <w:r>
        <w:rPr>
          <w:rFonts w:ascii="Times New Roman" w:eastAsia="Times New Roman" w:hAnsi="Times New Roman"/>
          <w:color w:val="000000" w:themeColor="text1"/>
          <w:sz w:val="28"/>
          <w:szCs w:val="28"/>
          <w:lang w:eastAsia="uk-UA"/>
        </w:rPr>
        <w:t xml:space="preserve">відвідувачів: </w:t>
      </w:r>
    </w:p>
    <w:p w14:paraId="5328C32D" w14:textId="77777777" w:rsidR="003018CB" w:rsidRDefault="00602480" w:rsidP="003018CB">
      <w:pPr>
        <w:pStyle w:val="a3"/>
        <w:numPr>
          <w:ilvl w:val="1"/>
          <w:numId w:val="6"/>
        </w:numPr>
        <w:shd w:val="clear" w:color="auto" w:fill="FFFFFF"/>
        <w:tabs>
          <w:tab w:val="left" w:pos="1701"/>
        </w:tabs>
        <w:spacing w:after="0" w:line="240" w:lineRule="auto"/>
        <w:ind w:left="0" w:firstLine="1418"/>
        <w:jc w:val="both"/>
        <w:rPr>
          <w:rFonts w:ascii="Times New Roman" w:eastAsia="Times New Roman" w:hAnsi="Times New Roman"/>
          <w:color w:val="000000" w:themeColor="text1"/>
          <w:sz w:val="28"/>
          <w:szCs w:val="28"/>
          <w:lang w:eastAsia="uk-UA"/>
        </w:rPr>
      </w:pPr>
      <w:r w:rsidRPr="003018CB">
        <w:rPr>
          <w:rFonts w:ascii="Times New Roman" w:eastAsia="Times New Roman" w:hAnsi="Times New Roman"/>
          <w:color w:val="000000" w:themeColor="text1"/>
          <w:sz w:val="28"/>
          <w:szCs w:val="28"/>
          <w:lang w:eastAsia="uk-UA"/>
        </w:rPr>
        <w:t>візуальний огляд на наявність ознак гострого респіраторного захворювання,</w:t>
      </w:r>
    </w:p>
    <w:p w14:paraId="5DD46CA3" w14:textId="77777777" w:rsidR="00602480" w:rsidRPr="003018CB" w:rsidRDefault="00602480" w:rsidP="003018CB">
      <w:pPr>
        <w:pStyle w:val="a3"/>
        <w:numPr>
          <w:ilvl w:val="1"/>
          <w:numId w:val="6"/>
        </w:numPr>
        <w:shd w:val="clear" w:color="auto" w:fill="FFFFFF"/>
        <w:tabs>
          <w:tab w:val="left" w:pos="1701"/>
        </w:tabs>
        <w:spacing w:after="0" w:line="240" w:lineRule="auto"/>
        <w:ind w:left="0" w:firstLine="1418"/>
        <w:jc w:val="both"/>
        <w:rPr>
          <w:rFonts w:ascii="Times New Roman" w:eastAsia="Times New Roman" w:hAnsi="Times New Roman"/>
          <w:color w:val="000000" w:themeColor="text1"/>
          <w:sz w:val="28"/>
          <w:szCs w:val="28"/>
          <w:lang w:eastAsia="uk-UA"/>
        </w:rPr>
      </w:pPr>
      <w:r w:rsidRPr="003018CB">
        <w:rPr>
          <w:rFonts w:ascii="Times New Roman" w:eastAsia="Times New Roman" w:hAnsi="Times New Roman"/>
          <w:color w:val="000000" w:themeColor="text1"/>
          <w:sz w:val="28"/>
          <w:szCs w:val="28"/>
          <w:lang w:eastAsia="uk-UA"/>
        </w:rPr>
        <w:t>проведення безконтактного температурного скринінгу.</w:t>
      </w:r>
    </w:p>
    <w:p w14:paraId="39589A82" w14:textId="77777777" w:rsidR="000817ED" w:rsidRDefault="000817ED" w:rsidP="003018CB">
      <w:pPr>
        <w:pStyle w:val="a3"/>
        <w:numPr>
          <w:ilvl w:val="0"/>
          <w:numId w:val="12"/>
        </w:numPr>
        <w:shd w:val="clear" w:color="auto" w:fill="FFFFFF"/>
        <w:tabs>
          <w:tab w:val="left" w:pos="1418"/>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У разі проведення контактного температурного скринінгу забезпечується обов’язкова дезінфекція виробу, яким здійснюється термометрія, після кожного його використання згідно з інструкцією виробника дезінфекційного засобу.</w:t>
      </w:r>
    </w:p>
    <w:p w14:paraId="172C3948" w14:textId="77777777" w:rsidR="00602480" w:rsidRDefault="00602480" w:rsidP="003018CB">
      <w:pPr>
        <w:pStyle w:val="a3"/>
        <w:numPr>
          <w:ilvl w:val="0"/>
          <w:numId w:val="12"/>
        </w:numPr>
        <w:shd w:val="clear" w:color="auto" w:fill="FFFFFF"/>
        <w:tabs>
          <w:tab w:val="left" w:pos="1418"/>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Не допускати відвідувачів без вдягнених засобів індивідуального захисту: респіратор або захисна маска, у </w:t>
      </w:r>
      <w:proofErr w:type="spellStart"/>
      <w:r>
        <w:rPr>
          <w:rFonts w:ascii="Times New Roman" w:eastAsia="Times New Roman" w:hAnsi="Times New Roman"/>
          <w:color w:val="000000" w:themeColor="text1"/>
          <w:sz w:val="28"/>
          <w:szCs w:val="28"/>
          <w:lang w:eastAsia="uk-UA"/>
        </w:rPr>
        <w:t>т.ч</w:t>
      </w:r>
      <w:proofErr w:type="spellEnd"/>
      <w:r>
        <w:rPr>
          <w:rFonts w:ascii="Times New Roman" w:eastAsia="Times New Roman" w:hAnsi="Times New Roman"/>
          <w:color w:val="000000" w:themeColor="text1"/>
          <w:sz w:val="28"/>
          <w:szCs w:val="28"/>
          <w:lang w:eastAsia="uk-UA"/>
        </w:rPr>
        <w:t>. виготовлена самостійно (</w:t>
      </w:r>
      <w:r w:rsidRPr="005075E7">
        <w:rPr>
          <w:rFonts w:ascii="Times New Roman" w:hAnsi="Times New Roman"/>
          <w:sz w:val="28"/>
          <w:szCs w:val="28"/>
        </w:rPr>
        <w:t>крім часу приймання їжі</w:t>
      </w:r>
      <w:r>
        <w:rPr>
          <w:rFonts w:ascii="Times New Roman" w:hAnsi="Times New Roman"/>
          <w:sz w:val="28"/>
          <w:szCs w:val="28"/>
        </w:rPr>
        <w:t xml:space="preserve"> та/або напоїв</w:t>
      </w:r>
      <w:r>
        <w:rPr>
          <w:rFonts w:ascii="Times New Roman" w:eastAsia="Times New Roman" w:hAnsi="Times New Roman"/>
          <w:color w:val="000000" w:themeColor="text1"/>
          <w:sz w:val="28"/>
          <w:szCs w:val="28"/>
          <w:lang w:eastAsia="uk-UA"/>
        </w:rPr>
        <w:t>).</w:t>
      </w:r>
    </w:p>
    <w:p w14:paraId="169E40A5" w14:textId="77777777" w:rsidR="00602480" w:rsidRDefault="00602480" w:rsidP="003018CB">
      <w:pPr>
        <w:pStyle w:val="a3"/>
        <w:numPr>
          <w:ilvl w:val="0"/>
          <w:numId w:val="12"/>
        </w:numPr>
        <w:shd w:val="clear" w:color="auto" w:fill="FFFFFF"/>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Очікування надання послуги має відбуватися з</w:t>
      </w:r>
      <w:r w:rsidR="00930C96">
        <w:rPr>
          <w:rFonts w:ascii="Times New Roman" w:hAnsi="Times New Roman"/>
          <w:color w:val="000000" w:themeColor="text1"/>
          <w:sz w:val="28"/>
          <w:szCs w:val="28"/>
        </w:rPr>
        <w:t>а межами приміщень.</w:t>
      </w:r>
    </w:p>
    <w:p w14:paraId="5022CA57" w14:textId="77777777" w:rsidR="00602480" w:rsidRDefault="00602480" w:rsidP="003018CB">
      <w:pPr>
        <w:pStyle w:val="a3"/>
        <w:numPr>
          <w:ilvl w:val="0"/>
          <w:numId w:val="12"/>
        </w:numPr>
        <w:shd w:val="clear" w:color="auto" w:fill="FFFFFF"/>
        <w:tabs>
          <w:tab w:val="left" w:pos="1418"/>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Забезпечити дотримання відстані не менше 1,5 м між відвідувачами, які очікують дозволу на вхід до приміщень. Нанести відповідні візуальні маркування для забезпечення дотримання відстані у місцях очікування.</w:t>
      </w:r>
    </w:p>
    <w:p w14:paraId="61B9419F" w14:textId="77777777" w:rsidR="00602480" w:rsidRDefault="00602480" w:rsidP="003018CB">
      <w:pPr>
        <w:pStyle w:val="a3"/>
        <w:numPr>
          <w:ilvl w:val="0"/>
          <w:numId w:val="12"/>
        </w:numPr>
        <w:shd w:val="clear" w:color="auto" w:fill="FFFFFF"/>
        <w:tabs>
          <w:tab w:val="left" w:pos="1418"/>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 xml:space="preserve">Встановити на кожному вході </w:t>
      </w:r>
      <w:proofErr w:type="spellStart"/>
      <w:r>
        <w:rPr>
          <w:rFonts w:ascii="Times New Roman" w:hAnsi="Times New Roman"/>
          <w:color w:val="000000" w:themeColor="text1"/>
          <w:sz w:val="28"/>
          <w:szCs w:val="28"/>
        </w:rPr>
        <w:t>диспенсери</w:t>
      </w:r>
      <w:proofErr w:type="spellEnd"/>
      <w:r>
        <w:rPr>
          <w:rFonts w:ascii="Times New Roman" w:hAnsi="Times New Roman"/>
          <w:color w:val="000000" w:themeColor="text1"/>
          <w:sz w:val="28"/>
          <w:szCs w:val="28"/>
        </w:rPr>
        <w:t xml:space="preserve"> (дозатори) з антисептичними засобами. </w:t>
      </w:r>
    </w:p>
    <w:p w14:paraId="1B175EAF" w14:textId="77777777" w:rsidR="00602480" w:rsidRDefault="00602480" w:rsidP="003018CB">
      <w:pPr>
        <w:pStyle w:val="a3"/>
        <w:numPr>
          <w:ilvl w:val="0"/>
          <w:numId w:val="12"/>
        </w:numPr>
        <w:shd w:val="clear" w:color="auto" w:fill="FFFFFF"/>
        <w:tabs>
          <w:tab w:val="left" w:pos="1418"/>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lastRenderedPageBreak/>
        <w:t xml:space="preserve">Забезпечити обробку рук відвідувачів при вході антисептиками спиртовмісними з концентрацією активно діючої речовини понад 60% для </w:t>
      </w:r>
      <w:proofErr w:type="spellStart"/>
      <w:r>
        <w:rPr>
          <w:rFonts w:ascii="Times New Roman" w:eastAsia="Times New Roman" w:hAnsi="Times New Roman"/>
          <w:color w:val="000000" w:themeColor="text1"/>
          <w:sz w:val="28"/>
          <w:szCs w:val="28"/>
          <w:lang w:eastAsia="uk-UA"/>
        </w:rPr>
        <w:t>ізопропилових</w:t>
      </w:r>
      <w:proofErr w:type="spellEnd"/>
      <w:r>
        <w:rPr>
          <w:rFonts w:ascii="Times New Roman" w:eastAsia="Times New Roman" w:hAnsi="Times New Roman"/>
          <w:color w:val="000000" w:themeColor="text1"/>
          <w:sz w:val="28"/>
          <w:szCs w:val="28"/>
          <w:lang w:eastAsia="uk-UA"/>
        </w:rPr>
        <w:t xml:space="preserve"> спиртів та 70% - для етилових спиртів.</w:t>
      </w:r>
    </w:p>
    <w:p w14:paraId="6A9824F5" w14:textId="77777777" w:rsidR="00B325B4" w:rsidRDefault="00602480" w:rsidP="003018CB">
      <w:pPr>
        <w:pStyle w:val="a4"/>
        <w:numPr>
          <w:ilvl w:val="0"/>
          <w:numId w:val="12"/>
        </w:numPr>
        <w:shd w:val="clear" w:color="auto" w:fill="FFFFFF"/>
        <w:tabs>
          <w:tab w:val="left" w:pos="1418"/>
        </w:tabs>
        <w:spacing w:before="0" w:beforeAutospacing="0" w:after="0" w:afterAutospacing="0"/>
        <w:ind w:left="0" w:firstLine="709"/>
        <w:jc w:val="both"/>
        <w:rPr>
          <w:color w:val="1C1E21"/>
          <w:sz w:val="28"/>
          <w:szCs w:val="28"/>
        </w:rPr>
      </w:pPr>
      <w:r>
        <w:rPr>
          <w:color w:val="000000" w:themeColor="text1"/>
          <w:sz w:val="28"/>
          <w:szCs w:val="28"/>
        </w:rPr>
        <w:t>У разі виявлення особи із ознаками гострого респіраторного захворювання, підвищенням температури тіла, така особа не допускається до відвідування закладів та скеровується до закладу охорони здоров’я за місцем обслуговування.</w:t>
      </w:r>
    </w:p>
    <w:p w14:paraId="69CEAC7C" w14:textId="77777777" w:rsidR="00B325B4" w:rsidRPr="00B325B4" w:rsidRDefault="00B325B4" w:rsidP="0072156D">
      <w:pPr>
        <w:pStyle w:val="a4"/>
        <w:shd w:val="clear" w:color="auto" w:fill="FFFFFF"/>
        <w:tabs>
          <w:tab w:val="left" w:pos="1418"/>
        </w:tabs>
        <w:spacing w:before="0" w:beforeAutospacing="0" w:after="0" w:afterAutospacing="0"/>
        <w:ind w:firstLine="709"/>
        <w:jc w:val="both"/>
        <w:rPr>
          <w:b/>
          <w:color w:val="1C1E21"/>
          <w:sz w:val="28"/>
          <w:szCs w:val="28"/>
        </w:rPr>
      </w:pPr>
    </w:p>
    <w:p w14:paraId="38BBF6F3" w14:textId="77777777" w:rsidR="00B325B4" w:rsidRPr="00B325B4" w:rsidRDefault="00B325B4" w:rsidP="0072156D">
      <w:pPr>
        <w:pStyle w:val="a4"/>
        <w:shd w:val="clear" w:color="auto" w:fill="FFFFFF"/>
        <w:tabs>
          <w:tab w:val="left" w:pos="1418"/>
        </w:tabs>
        <w:spacing w:before="0" w:beforeAutospacing="0" w:after="0" w:afterAutospacing="0"/>
        <w:ind w:firstLine="709"/>
        <w:jc w:val="both"/>
        <w:rPr>
          <w:b/>
          <w:color w:val="1C1E21"/>
          <w:sz w:val="28"/>
          <w:szCs w:val="28"/>
        </w:rPr>
      </w:pPr>
      <w:r w:rsidRPr="00B325B4">
        <w:rPr>
          <w:b/>
          <w:color w:val="1C1E21"/>
          <w:sz w:val="28"/>
          <w:szCs w:val="28"/>
        </w:rPr>
        <w:t>Вимоги щодо дезінфекції</w:t>
      </w:r>
    </w:p>
    <w:p w14:paraId="1DFDA351" w14:textId="77777777" w:rsidR="00B325B4" w:rsidRPr="00B325B4" w:rsidRDefault="00B325B4" w:rsidP="0072156D">
      <w:pPr>
        <w:pStyle w:val="a4"/>
        <w:shd w:val="clear" w:color="auto" w:fill="FFFFFF"/>
        <w:tabs>
          <w:tab w:val="left" w:pos="1418"/>
        </w:tabs>
        <w:spacing w:before="0" w:beforeAutospacing="0" w:after="0" w:afterAutospacing="0"/>
        <w:ind w:firstLine="709"/>
        <w:jc w:val="both"/>
        <w:rPr>
          <w:b/>
          <w:color w:val="1C1E21"/>
          <w:sz w:val="28"/>
          <w:szCs w:val="28"/>
        </w:rPr>
      </w:pPr>
    </w:p>
    <w:p w14:paraId="266F2881" w14:textId="77777777" w:rsidR="00930C96" w:rsidRDefault="00930C96" w:rsidP="003018CB">
      <w:pPr>
        <w:pStyle w:val="a3"/>
        <w:numPr>
          <w:ilvl w:val="0"/>
          <w:numId w:val="12"/>
        </w:numPr>
        <w:shd w:val="clear" w:color="auto" w:fill="FFFFFF"/>
        <w:tabs>
          <w:tab w:val="left" w:pos="1560"/>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Збільшення кратності (через кожні 2 години робочого часу) проведення дезінфекційних заходів (вологі прибирання з використанням дезінфікуючих засобів у приміщеннях, особливо в місцях найбільшого контакту з поверхнями – ручки дверей, санітарно-технічні прилади).</w:t>
      </w:r>
    </w:p>
    <w:p w14:paraId="11719AAF" w14:textId="77777777" w:rsidR="00930C96" w:rsidRDefault="00930C96" w:rsidP="003018CB">
      <w:pPr>
        <w:pStyle w:val="a3"/>
        <w:numPr>
          <w:ilvl w:val="0"/>
          <w:numId w:val="12"/>
        </w:numPr>
        <w:shd w:val="clear" w:color="auto" w:fill="FFFFFF"/>
        <w:tabs>
          <w:tab w:val="left" w:pos="1560"/>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Дезінфекцію контактних поверхонь та посуду, приборів багаторазового використання проводити після кожного відвідувача, а за відсутності відвідувачів – кожні 2 години під час роботи.</w:t>
      </w:r>
    </w:p>
    <w:p w14:paraId="4E47D96E" w14:textId="77777777" w:rsidR="00930C96" w:rsidRDefault="00930C96" w:rsidP="003018CB">
      <w:pPr>
        <w:pStyle w:val="a3"/>
        <w:numPr>
          <w:ilvl w:val="0"/>
          <w:numId w:val="12"/>
        </w:numPr>
        <w:shd w:val="clear" w:color="auto" w:fill="FFFFFF"/>
        <w:tabs>
          <w:tab w:val="left" w:pos="1560"/>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Дотримання нормативних показників мікроклімату приміщень (вологість, температура повітря) та забезпечити наскрізне провітрювання приміщень.</w:t>
      </w:r>
    </w:p>
    <w:p w14:paraId="356D3118" w14:textId="77777777" w:rsidR="00B325B4" w:rsidRPr="00B325B4" w:rsidRDefault="00930C96" w:rsidP="003018CB">
      <w:pPr>
        <w:pStyle w:val="a4"/>
        <w:numPr>
          <w:ilvl w:val="0"/>
          <w:numId w:val="12"/>
        </w:numPr>
        <w:shd w:val="clear" w:color="auto" w:fill="FFFFFF"/>
        <w:tabs>
          <w:tab w:val="left" w:pos="1418"/>
        </w:tabs>
        <w:spacing w:before="0" w:beforeAutospacing="0" w:after="0" w:afterAutospacing="0"/>
        <w:ind w:left="0" w:firstLine="709"/>
        <w:jc w:val="both"/>
        <w:rPr>
          <w:color w:val="1C1E21"/>
          <w:sz w:val="28"/>
          <w:szCs w:val="28"/>
        </w:rPr>
      </w:pPr>
      <w:r>
        <w:rPr>
          <w:color w:val="000000" w:themeColor="text1"/>
          <w:sz w:val="28"/>
          <w:szCs w:val="28"/>
        </w:rPr>
        <w:t>Для дезінфекції необхідно використовувати стандартні дезінфекційні засоби, зареєстровані в Україні відповідно до законодавства, та мають чинне Свідоцтво про державну реєстрацію. Необхідно дотримуватись інструкції до застосування кожного окремого дезінфекційного засобу, в тому числі щодо дотримання його ефективної концентрації та експозиції (з дотриманням часу перебування на оброблюваній поверхні).</w:t>
      </w:r>
    </w:p>
    <w:p w14:paraId="39014148" w14:textId="77777777" w:rsidR="000C2EA0" w:rsidRDefault="000C2EA0" w:rsidP="0072156D">
      <w:pPr>
        <w:pStyle w:val="a4"/>
        <w:shd w:val="clear" w:color="auto" w:fill="FFFFFF"/>
        <w:tabs>
          <w:tab w:val="left" w:pos="1418"/>
        </w:tabs>
        <w:spacing w:before="0" w:beforeAutospacing="0" w:after="0" w:afterAutospacing="0"/>
        <w:ind w:firstLine="709"/>
        <w:jc w:val="both"/>
        <w:rPr>
          <w:b/>
          <w:color w:val="1C1E21"/>
          <w:sz w:val="28"/>
          <w:szCs w:val="28"/>
        </w:rPr>
      </w:pPr>
    </w:p>
    <w:p w14:paraId="00323FA7" w14:textId="77777777" w:rsidR="000C2EA0" w:rsidRPr="00B325B4" w:rsidRDefault="0072156D" w:rsidP="0072156D">
      <w:pPr>
        <w:pStyle w:val="a4"/>
        <w:shd w:val="clear" w:color="auto" w:fill="FFFFFF"/>
        <w:tabs>
          <w:tab w:val="left" w:pos="1418"/>
        </w:tabs>
        <w:spacing w:before="0" w:beforeAutospacing="0" w:after="0" w:afterAutospacing="0"/>
        <w:ind w:firstLine="709"/>
        <w:jc w:val="both"/>
        <w:rPr>
          <w:b/>
          <w:color w:val="1C1E21"/>
          <w:sz w:val="28"/>
          <w:szCs w:val="28"/>
        </w:rPr>
      </w:pPr>
      <w:r>
        <w:rPr>
          <w:b/>
          <w:color w:val="1C1E21"/>
          <w:sz w:val="28"/>
          <w:szCs w:val="28"/>
        </w:rPr>
        <w:t>Інші вимоги</w:t>
      </w:r>
    </w:p>
    <w:p w14:paraId="22C08AA3" w14:textId="77777777" w:rsidR="00B325B4" w:rsidRPr="00B325B4" w:rsidRDefault="00B325B4" w:rsidP="0072156D">
      <w:pPr>
        <w:pStyle w:val="a4"/>
        <w:shd w:val="clear" w:color="auto" w:fill="FFFFFF"/>
        <w:tabs>
          <w:tab w:val="left" w:pos="1418"/>
        </w:tabs>
        <w:spacing w:before="0" w:beforeAutospacing="0" w:after="0" w:afterAutospacing="0"/>
        <w:ind w:firstLine="709"/>
        <w:jc w:val="both"/>
        <w:rPr>
          <w:b/>
          <w:color w:val="1C1E21"/>
          <w:sz w:val="28"/>
          <w:szCs w:val="28"/>
        </w:rPr>
      </w:pPr>
    </w:p>
    <w:p w14:paraId="4F93660F" w14:textId="77777777" w:rsidR="00930C96" w:rsidRDefault="00930C96" w:rsidP="003018CB">
      <w:pPr>
        <w:pStyle w:val="a4"/>
        <w:numPr>
          <w:ilvl w:val="0"/>
          <w:numId w:val="12"/>
        </w:numPr>
        <w:shd w:val="clear" w:color="auto" w:fill="FFFFFF"/>
        <w:tabs>
          <w:tab w:val="left" w:pos="1418"/>
        </w:tabs>
        <w:spacing w:before="0" w:beforeAutospacing="0" w:after="0" w:afterAutospacing="0"/>
        <w:ind w:left="0" w:firstLine="709"/>
        <w:jc w:val="both"/>
        <w:rPr>
          <w:color w:val="1C1E21"/>
          <w:sz w:val="28"/>
          <w:szCs w:val="28"/>
        </w:rPr>
      </w:pPr>
      <w:r>
        <w:rPr>
          <w:color w:val="000000" w:themeColor="text1"/>
          <w:sz w:val="28"/>
          <w:szCs w:val="28"/>
        </w:rPr>
        <w:t>Забезпечити інформування щодо встановлених обмежень на офіційному Інтернет-сайті, сторінках у соціальних мережах, при проведення запису телефоном чи у інший спосіб.</w:t>
      </w:r>
    </w:p>
    <w:p w14:paraId="64BF2351" w14:textId="77777777" w:rsidR="00B325B4" w:rsidRDefault="00B325B4" w:rsidP="003018CB">
      <w:pPr>
        <w:pStyle w:val="a4"/>
        <w:numPr>
          <w:ilvl w:val="0"/>
          <w:numId w:val="12"/>
        </w:numPr>
        <w:shd w:val="clear" w:color="auto" w:fill="FFFFFF"/>
        <w:tabs>
          <w:tab w:val="left" w:pos="1418"/>
        </w:tabs>
        <w:spacing w:before="0" w:beforeAutospacing="0" w:after="0" w:afterAutospacing="0"/>
        <w:ind w:left="0" w:firstLine="709"/>
        <w:jc w:val="both"/>
        <w:rPr>
          <w:color w:val="1C1E21"/>
          <w:sz w:val="28"/>
          <w:szCs w:val="28"/>
        </w:rPr>
      </w:pPr>
      <w:r>
        <w:rPr>
          <w:color w:val="1C1E21"/>
          <w:sz w:val="28"/>
          <w:szCs w:val="28"/>
        </w:rPr>
        <w:t xml:space="preserve">Забезпечити постійне інформування відвідувачів щодо встановлених обмежень, яких необхідно дотримуватись з метою профілактики </w:t>
      </w:r>
      <w:proofErr w:type="spellStart"/>
      <w:r>
        <w:rPr>
          <w:color w:val="1C1E21"/>
          <w:sz w:val="28"/>
          <w:szCs w:val="28"/>
        </w:rPr>
        <w:t>коронавірусної</w:t>
      </w:r>
      <w:proofErr w:type="spellEnd"/>
      <w:r>
        <w:rPr>
          <w:color w:val="1C1E21"/>
          <w:sz w:val="28"/>
          <w:szCs w:val="28"/>
        </w:rPr>
        <w:t xml:space="preserve"> хвороби </w:t>
      </w:r>
      <w:r>
        <w:rPr>
          <w:color w:val="1C1E21"/>
          <w:sz w:val="28"/>
          <w:szCs w:val="28"/>
          <w:lang w:val="en-US"/>
        </w:rPr>
        <w:t>COVID</w:t>
      </w:r>
      <w:r w:rsidRPr="00B325B4">
        <w:rPr>
          <w:color w:val="1C1E21"/>
          <w:sz w:val="28"/>
          <w:szCs w:val="28"/>
        </w:rPr>
        <w:t>-19.</w:t>
      </w:r>
    </w:p>
    <w:p w14:paraId="13BABA69" w14:textId="77777777" w:rsidR="00473DB7" w:rsidRPr="00B325B4" w:rsidRDefault="00473DB7" w:rsidP="003018CB">
      <w:pPr>
        <w:pStyle w:val="a4"/>
        <w:numPr>
          <w:ilvl w:val="0"/>
          <w:numId w:val="12"/>
        </w:numPr>
        <w:shd w:val="clear" w:color="auto" w:fill="FFFFFF"/>
        <w:tabs>
          <w:tab w:val="left" w:pos="1418"/>
        </w:tabs>
        <w:spacing w:before="0" w:beforeAutospacing="0" w:after="0" w:afterAutospacing="0"/>
        <w:ind w:left="0" w:firstLine="709"/>
        <w:jc w:val="both"/>
        <w:rPr>
          <w:color w:val="1C1E21"/>
          <w:sz w:val="28"/>
          <w:szCs w:val="28"/>
        </w:rPr>
      </w:pPr>
      <w:r>
        <w:rPr>
          <w:color w:val="1C1E21"/>
          <w:sz w:val="28"/>
          <w:szCs w:val="28"/>
        </w:rPr>
        <w:t xml:space="preserve">Забезпечити контроль за дотриманням вимог щодо профілактичних заходів протидії поширення </w:t>
      </w:r>
      <w:proofErr w:type="spellStart"/>
      <w:r>
        <w:rPr>
          <w:color w:val="1C1E21"/>
          <w:sz w:val="28"/>
          <w:szCs w:val="28"/>
        </w:rPr>
        <w:t>коронавірусної</w:t>
      </w:r>
      <w:proofErr w:type="spellEnd"/>
      <w:r>
        <w:rPr>
          <w:color w:val="1C1E21"/>
          <w:sz w:val="28"/>
          <w:szCs w:val="28"/>
        </w:rPr>
        <w:t xml:space="preserve"> хвороби </w:t>
      </w:r>
      <w:r>
        <w:rPr>
          <w:color w:val="1C1E21"/>
          <w:sz w:val="28"/>
          <w:szCs w:val="28"/>
          <w:lang w:val="en-US"/>
        </w:rPr>
        <w:t>COVID</w:t>
      </w:r>
      <w:r w:rsidRPr="00B325B4">
        <w:rPr>
          <w:color w:val="1C1E21"/>
          <w:sz w:val="28"/>
          <w:szCs w:val="28"/>
        </w:rPr>
        <w:t>-19</w:t>
      </w:r>
      <w:r>
        <w:rPr>
          <w:color w:val="1C1E21"/>
          <w:sz w:val="28"/>
          <w:szCs w:val="28"/>
        </w:rPr>
        <w:t xml:space="preserve"> та оперативне усунення порушень.</w:t>
      </w:r>
    </w:p>
    <w:p w14:paraId="7D8E1BC4" w14:textId="77777777" w:rsidR="003619B8" w:rsidRPr="003619B8" w:rsidRDefault="003619B8" w:rsidP="003619B8">
      <w:pPr>
        <w:tabs>
          <w:tab w:val="left" w:pos="1134"/>
        </w:tabs>
        <w:spacing w:after="0" w:line="240" w:lineRule="auto"/>
        <w:jc w:val="both"/>
        <w:rPr>
          <w:rFonts w:ascii="Times New Roman" w:hAnsi="Times New Roman" w:cs="Times New Roman"/>
          <w:sz w:val="28"/>
          <w:szCs w:val="28"/>
          <w:lang w:val="uk-UA"/>
        </w:rPr>
      </w:pPr>
    </w:p>
    <w:p w14:paraId="4FCC354C" w14:textId="77777777" w:rsidR="003619B8" w:rsidRPr="00145DA7" w:rsidRDefault="007373DE" w:rsidP="003619B8">
      <w:pPr>
        <w:tabs>
          <w:tab w:val="left" w:pos="1134"/>
        </w:tabs>
        <w:spacing w:after="0" w:line="240" w:lineRule="auto"/>
        <w:ind w:firstLine="709"/>
        <w:jc w:val="both"/>
        <w:rPr>
          <w:rFonts w:ascii="Times New Roman" w:hAnsi="Times New Roman" w:cs="Times New Roman"/>
          <w:color w:val="000000"/>
          <w:sz w:val="24"/>
          <w:szCs w:val="24"/>
          <w:shd w:val="clear" w:color="auto" w:fill="FFFFFF"/>
          <w:lang w:val="uk-UA"/>
        </w:rPr>
      </w:pPr>
      <w:r>
        <w:rPr>
          <w:rFonts w:ascii="Times New Roman" w:hAnsi="Times New Roman" w:cs="Times New Roman"/>
          <w:color w:val="000000"/>
          <w:sz w:val="24"/>
          <w:szCs w:val="24"/>
          <w:shd w:val="clear" w:color="auto" w:fill="FFFFFF"/>
          <w:lang w:val="uk-UA"/>
        </w:rPr>
        <w:t>Примітка:</w:t>
      </w:r>
    </w:p>
    <w:p w14:paraId="682591A1" w14:textId="77777777" w:rsidR="003619B8" w:rsidRPr="00145DA7" w:rsidRDefault="003619B8" w:rsidP="003619B8">
      <w:pPr>
        <w:tabs>
          <w:tab w:val="left" w:pos="1134"/>
        </w:tabs>
        <w:spacing w:after="0" w:line="240" w:lineRule="auto"/>
        <w:ind w:firstLine="709"/>
        <w:jc w:val="both"/>
        <w:rPr>
          <w:rFonts w:ascii="Times New Roman" w:hAnsi="Times New Roman" w:cs="Times New Roman"/>
          <w:color w:val="000000"/>
          <w:sz w:val="24"/>
          <w:szCs w:val="24"/>
          <w:shd w:val="clear" w:color="auto" w:fill="FFFFFF"/>
          <w:lang w:val="uk-UA"/>
        </w:rPr>
      </w:pPr>
      <w:r w:rsidRPr="00145DA7">
        <w:rPr>
          <w:rFonts w:ascii="Times New Roman" w:hAnsi="Times New Roman" w:cs="Times New Roman"/>
          <w:color w:val="000000"/>
          <w:sz w:val="24"/>
          <w:szCs w:val="24"/>
          <w:shd w:val="clear" w:color="auto" w:fill="FFFFFF"/>
          <w:lang w:val="uk-UA"/>
        </w:rPr>
        <w:t xml:space="preserve">Відповідно до статті 11 Закону України «Про захист населення від інфекційних </w:t>
      </w:r>
      <w:proofErr w:type="spellStart"/>
      <w:r w:rsidRPr="00145DA7">
        <w:rPr>
          <w:rFonts w:ascii="Times New Roman" w:hAnsi="Times New Roman" w:cs="Times New Roman"/>
          <w:color w:val="000000"/>
          <w:sz w:val="24"/>
          <w:szCs w:val="24"/>
          <w:shd w:val="clear" w:color="auto" w:fill="FFFFFF"/>
          <w:lang w:val="uk-UA"/>
        </w:rPr>
        <w:t>хвороб</w:t>
      </w:r>
      <w:proofErr w:type="spellEnd"/>
      <w:r w:rsidRPr="00145DA7">
        <w:rPr>
          <w:rFonts w:ascii="Times New Roman" w:hAnsi="Times New Roman" w:cs="Times New Roman"/>
          <w:color w:val="000000"/>
          <w:sz w:val="24"/>
          <w:szCs w:val="24"/>
          <w:shd w:val="clear" w:color="auto" w:fill="FFFFFF"/>
          <w:lang w:val="uk-UA"/>
        </w:rPr>
        <w:t>», організація та проведення профілактичних і протиепідемічних заходів покладаються, у тому числі, і на підприємства, установи та організації незалежно від форм власності, а також на громадян.</w:t>
      </w:r>
    </w:p>
    <w:p w14:paraId="0450B259" w14:textId="77777777" w:rsidR="003619B8" w:rsidRPr="00145DA7" w:rsidRDefault="003619B8" w:rsidP="003619B8">
      <w:pPr>
        <w:pStyle w:val="2"/>
        <w:spacing w:after="0"/>
        <w:ind w:firstLine="709"/>
        <w:jc w:val="both"/>
        <w:rPr>
          <w:b w:val="0"/>
          <w:color w:val="000000"/>
          <w:sz w:val="24"/>
          <w:szCs w:val="24"/>
        </w:rPr>
      </w:pPr>
      <w:r w:rsidRPr="00145DA7">
        <w:rPr>
          <w:b w:val="0"/>
          <w:color w:val="000000"/>
          <w:sz w:val="24"/>
          <w:szCs w:val="24"/>
        </w:rPr>
        <w:t>У разі отримання від Державної установи «</w:t>
      </w:r>
      <w:r w:rsidR="002E39C5">
        <w:rPr>
          <w:b w:val="0"/>
          <w:color w:val="000000"/>
          <w:sz w:val="24"/>
          <w:szCs w:val="24"/>
        </w:rPr>
        <w:t>________</w:t>
      </w:r>
      <w:r w:rsidRPr="00145DA7">
        <w:rPr>
          <w:b w:val="0"/>
          <w:color w:val="000000"/>
          <w:sz w:val="24"/>
          <w:szCs w:val="24"/>
        </w:rPr>
        <w:t xml:space="preserve"> міський лабораторний центр Міністерства охорони здоров’я України» </w:t>
      </w:r>
      <w:r w:rsidR="00145DA7" w:rsidRPr="00145DA7">
        <w:rPr>
          <w:b w:val="0"/>
          <w:color w:val="000000"/>
          <w:sz w:val="24"/>
          <w:szCs w:val="24"/>
        </w:rPr>
        <w:t xml:space="preserve">листа про надходження </w:t>
      </w:r>
      <w:r w:rsidRPr="00145DA7">
        <w:rPr>
          <w:b w:val="0"/>
          <w:color w:val="000000"/>
          <w:sz w:val="24"/>
          <w:szCs w:val="24"/>
        </w:rPr>
        <w:t>екстрен</w:t>
      </w:r>
      <w:r w:rsidRPr="00145DA7">
        <w:rPr>
          <w:b w:val="0"/>
          <w:sz w:val="24"/>
          <w:szCs w:val="24"/>
        </w:rPr>
        <w:t>ого</w:t>
      </w:r>
      <w:r w:rsidRPr="00145DA7">
        <w:rPr>
          <w:b w:val="0"/>
          <w:color w:val="000000"/>
          <w:sz w:val="24"/>
          <w:szCs w:val="24"/>
        </w:rPr>
        <w:t xml:space="preserve"> повідомлення </w:t>
      </w:r>
      <w:r w:rsidRPr="00145DA7">
        <w:rPr>
          <w:b w:val="0"/>
          <w:color w:val="000000"/>
          <w:sz w:val="24"/>
          <w:szCs w:val="24"/>
        </w:rPr>
        <w:lastRenderedPageBreak/>
        <w:t xml:space="preserve">про інфекційне захворювання на COVID-19 готується наказ і направлення на здійснення обстеження суб’єкта господарювання. За результатами обстеження складається акт санітарно-епідеміологічного обстеження за формою 315/о. Одночасно, приймається розпорядження про запровадження протиепідемічних заходів. </w:t>
      </w:r>
    </w:p>
    <w:p w14:paraId="26D6A02E" w14:textId="77777777" w:rsidR="003619B8" w:rsidRPr="00145DA7" w:rsidRDefault="003619B8" w:rsidP="003619B8">
      <w:pPr>
        <w:pStyle w:val="2"/>
        <w:spacing w:after="0"/>
        <w:ind w:firstLine="709"/>
        <w:jc w:val="both"/>
        <w:rPr>
          <w:b w:val="0"/>
          <w:color w:val="000000"/>
          <w:sz w:val="24"/>
          <w:szCs w:val="24"/>
        </w:rPr>
      </w:pPr>
      <w:r w:rsidRPr="00145DA7">
        <w:rPr>
          <w:b w:val="0"/>
          <w:color w:val="000000"/>
          <w:sz w:val="24"/>
          <w:szCs w:val="24"/>
        </w:rPr>
        <w:t>Відповідно до частини четвертої статті 18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заходи державного контролю можуть здійснюватися позапланово у разі виявлення невідповідності або появи обґрунтованої підозри щодо невідповідності, а також в інших встановлених законом випадках.</w:t>
      </w:r>
    </w:p>
    <w:p w14:paraId="12CBBFC2" w14:textId="77777777" w:rsidR="003619B8" w:rsidRPr="00145DA7" w:rsidRDefault="003619B8" w:rsidP="003619B8">
      <w:pPr>
        <w:pStyle w:val="a4"/>
        <w:shd w:val="clear" w:color="auto" w:fill="FFFFFF"/>
        <w:tabs>
          <w:tab w:val="left" w:pos="1418"/>
        </w:tabs>
        <w:spacing w:before="0" w:beforeAutospacing="0" w:after="0" w:afterAutospacing="0"/>
        <w:ind w:firstLine="709"/>
        <w:jc w:val="both"/>
        <w:rPr>
          <w:color w:val="1C1E21"/>
        </w:rPr>
      </w:pPr>
      <w:r w:rsidRPr="00145DA7">
        <w:rPr>
          <w:color w:val="000000"/>
          <w:highlight w:val="white"/>
        </w:rPr>
        <w:t xml:space="preserve">Якщо при здійсненні контролю у складі спільних робочих груп, </w:t>
      </w:r>
      <w:r w:rsidRPr="00145DA7">
        <w:rPr>
          <w:color w:val="000000"/>
        </w:rPr>
        <w:t xml:space="preserve">встановлено загрозу для життя та/або здоров’я людини або вбачаються такі ознаки, готується наказ та направлення на здійснення позапланового інспектування, за результатами якого </w:t>
      </w:r>
      <w:r w:rsidRPr="00145DA7">
        <w:t xml:space="preserve">вживаються заходи реагування, відповідно до </w:t>
      </w:r>
      <w:r w:rsidR="00EF1BFF" w:rsidRPr="00145DA7">
        <w:rPr>
          <w:color w:val="000000"/>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r w:rsidRPr="00145DA7">
        <w:t xml:space="preserve"> (складається протокол, розглядається справа про порушення законодавства про харчові продукти, приймається рішення про тимчасове припинення обігу харчових продуктів).  </w:t>
      </w:r>
    </w:p>
    <w:p w14:paraId="2D882E0D" w14:textId="77777777" w:rsidR="003619B8" w:rsidRPr="00145DA7" w:rsidRDefault="003619B8" w:rsidP="003619B8">
      <w:pPr>
        <w:tabs>
          <w:tab w:val="left" w:pos="1134"/>
        </w:tabs>
        <w:spacing w:after="0" w:line="240" w:lineRule="auto"/>
        <w:ind w:firstLine="709"/>
        <w:jc w:val="both"/>
        <w:rPr>
          <w:rFonts w:ascii="Times New Roman" w:hAnsi="Times New Roman" w:cs="Times New Roman"/>
          <w:color w:val="000000"/>
          <w:sz w:val="24"/>
          <w:szCs w:val="24"/>
          <w:shd w:val="clear" w:color="auto" w:fill="FFFFFF"/>
          <w:lang w:val="uk-UA"/>
        </w:rPr>
      </w:pPr>
      <w:r w:rsidRPr="00145DA7">
        <w:rPr>
          <w:rFonts w:ascii="Times New Roman" w:hAnsi="Times New Roman" w:cs="Times New Roman"/>
          <w:color w:val="000000"/>
          <w:sz w:val="24"/>
          <w:szCs w:val="24"/>
          <w:shd w:val="clear" w:color="auto" w:fill="FFFFFF"/>
          <w:lang w:val="uk-UA"/>
        </w:rPr>
        <w:t xml:space="preserve">Порушення правил щодо карантину людей, санітарно-гігієнічних, санітарно-протиепідемічних правил і норм, передбачених Законом України «Про захист населення від інфекційних </w:t>
      </w:r>
      <w:proofErr w:type="spellStart"/>
      <w:r w:rsidRPr="00145DA7">
        <w:rPr>
          <w:rFonts w:ascii="Times New Roman" w:hAnsi="Times New Roman" w:cs="Times New Roman"/>
          <w:color w:val="000000"/>
          <w:sz w:val="24"/>
          <w:szCs w:val="24"/>
          <w:shd w:val="clear" w:color="auto" w:fill="FFFFFF"/>
          <w:lang w:val="uk-UA"/>
        </w:rPr>
        <w:t>хвороб</w:t>
      </w:r>
      <w:proofErr w:type="spellEnd"/>
      <w:r w:rsidRPr="00145DA7">
        <w:rPr>
          <w:rFonts w:ascii="Times New Roman" w:hAnsi="Times New Roman" w:cs="Times New Roman"/>
          <w:color w:val="000000"/>
          <w:sz w:val="24"/>
          <w:szCs w:val="24"/>
          <w:shd w:val="clear" w:color="auto" w:fill="FFFFFF"/>
          <w:lang w:val="uk-UA"/>
        </w:rPr>
        <w:t>», іншими актами законодавства, а також рішень органів місцевого самоврядування з питань боротьби з інфекційними хворобами, тягне за собою адміністративну відповідальність за статтею 44-3 Кодексу України про адміністративні правопорушення (накладення штрафу на громадян від однієї до двох тисяч неоподатковуваних мінімумів доходів громадян і на посадових осіб – від двох до десяти тисяч неоподатковуваних мінімумів доходів громадян).</w:t>
      </w:r>
    </w:p>
    <w:p w14:paraId="5C5B6184" w14:textId="77777777" w:rsidR="003619B8" w:rsidRPr="00145DA7" w:rsidRDefault="003619B8" w:rsidP="003619B8">
      <w:pPr>
        <w:tabs>
          <w:tab w:val="left" w:pos="1134"/>
        </w:tabs>
        <w:spacing w:after="0" w:line="240" w:lineRule="auto"/>
        <w:ind w:firstLine="709"/>
        <w:jc w:val="both"/>
        <w:rPr>
          <w:rFonts w:ascii="Times New Roman" w:hAnsi="Times New Roman" w:cs="Times New Roman"/>
          <w:color w:val="000000"/>
          <w:sz w:val="24"/>
          <w:szCs w:val="24"/>
          <w:shd w:val="clear" w:color="auto" w:fill="FFFFFF"/>
          <w:lang w:val="uk-UA"/>
        </w:rPr>
      </w:pPr>
      <w:r w:rsidRPr="00145DA7">
        <w:rPr>
          <w:rFonts w:ascii="Times New Roman" w:hAnsi="Times New Roman" w:cs="Times New Roman"/>
          <w:color w:val="000000"/>
          <w:sz w:val="24"/>
          <w:szCs w:val="24"/>
          <w:shd w:val="clear" w:color="auto" w:fill="FFFFFF"/>
          <w:lang w:val="uk-UA"/>
        </w:rPr>
        <w:t>Порушення правил та норм, встановлених з метою запобігання епідемічним та іншим інфекційним захворюванням, а також масовим неінфекційним захворюванням (отруєнням) і боротьби з ними, якщо такі дії спричинили або завідомо могли спричинити поширення цих захворювань, тягне за собою відповідальність відповідно до статті 325 Кримінального кодексу України, (штраф до ста неоподатковуваних мінімумів доходів громадян або арештом на строк до шести місяців, або обмеженням волі на строк до трьох років).</w:t>
      </w:r>
    </w:p>
    <w:p w14:paraId="38B8F905" w14:textId="77777777" w:rsidR="00446921" w:rsidRDefault="00446921" w:rsidP="00446921">
      <w:pPr>
        <w:spacing w:after="0" w:line="240" w:lineRule="auto"/>
        <w:rPr>
          <w:rFonts w:ascii="Times New Roman" w:hAnsi="Times New Roman" w:cs="Times New Roman"/>
          <w:sz w:val="28"/>
          <w:szCs w:val="28"/>
          <w:lang w:val="uk-UA"/>
        </w:rPr>
      </w:pPr>
    </w:p>
    <w:p w14:paraId="2B35F628" w14:textId="77777777" w:rsidR="00930C96" w:rsidRPr="00446921" w:rsidRDefault="00930C96" w:rsidP="00446921">
      <w:pPr>
        <w:spacing w:after="0" w:line="240" w:lineRule="auto"/>
        <w:rPr>
          <w:rFonts w:ascii="Times New Roman" w:hAnsi="Times New Roman" w:cs="Times New Roman"/>
          <w:sz w:val="28"/>
          <w:szCs w:val="28"/>
          <w:lang w:val="uk-UA"/>
        </w:rPr>
      </w:pPr>
    </w:p>
    <w:p w14:paraId="50311EFE" w14:textId="77777777" w:rsidR="00446921" w:rsidRPr="00446921" w:rsidRDefault="00446921" w:rsidP="00446921">
      <w:pPr>
        <w:spacing w:after="0" w:line="240" w:lineRule="auto"/>
        <w:rPr>
          <w:rFonts w:ascii="Times New Roman" w:hAnsi="Times New Roman" w:cs="Times New Roman"/>
          <w:sz w:val="28"/>
          <w:szCs w:val="28"/>
          <w:lang w:val="uk-UA"/>
        </w:rPr>
      </w:pPr>
      <w:r w:rsidRPr="00446921">
        <w:rPr>
          <w:rFonts w:ascii="Times New Roman" w:hAnsi="Times New Roman" w:cs="Times New Roman"/>
          <w:sz w:val="28"/>
          <w:szCs w:val="28"/>
          <w:lang w:val="uk-UA"/>
        </w:rPr>
        <w:t xml:space="preserve">Начальник Штабу з ліквідації </w:t>
      </w:r>
    </w:p>
    <w:p w14:paraId="077ED489" w14:textId="77777777" w:rsidR="00446921" w:rsidRPr="00446921" w:rsidRDefault="00446921" w:rsidP="00446921">
      <w:pPr>
        <w:spacing w:after="0" w:line="240" w:lineRule="auto"/>
        <w:rPr>
          <w:rFonts w:ascii="Times New Roman" w:hAnsi="Times New Roman" w:cs="Times New Roman"/>
          <w:sz w:val="28"/>
          <w:szCs w:val="28"/>
          <w:lang w:val="uk-UA"/>
        </w:rPr>
      </w:pPr>
      <w:r w:rsidRPr="00446921">
        <w:rPr>
          <w:rFonts w:ascii="Times New Roman" w:hAnsi="Times New Roman" w:cs="Times New Roman"/>
          <w:sz w:val="28"/>
          <w:szCs w:val="28"/>
          <w:lang w:val="uk-UA"/>
        </w:rPr>
        <w:t>наслідків надзвичайної ситуації</w:t>
      </w:r>
      <w:r w:rsidRPr="00446921">
        <w:rPr>
          <w:rFonts w:ascii="Times New Roman" w:hAnsi="Times New Roman" w:cs="Times New Roman"/>
          <w:sz w:val="28"/>
          <w:szCs w:val="28"/>
          <w:lang w:val="uk-UA"/>
        </w:rPr>
        <w:tab/>
      </w:r>
      <w:r w:rsidRPr="00446921">
        <w:rPr>
          <w:rFonts w:ascii="Times New Roman" w:hAnsi="Times New Roman" w:cs="Times New Roman"/>
          <w:sz w:val="28"/>
          <w:szCs w:val="28"/>
          <w:lang w:val="uk-UA"/>
        </w:rPr>
        <w:tab/>
      </w:r>
      <w:r w:rsidRPr="00446921">
        <w:rPr>
          <w:rFonts w:ascii="Times New Roman" w:hAnsi="Times New Roman" w:cs="Times New Roman"/>
          <w:sz w:val="28"/>
          <w:szCs w:val="28"/>
          <w:lang w:val="uk-UA"/>
        </w:rPr>
        <w:tab/>
      </w:r>
      <w:r w:rsidRPr="00446921">
        <w:rPr>
          <w:rFonts w:ascii="Times New Roman" w:hAnsi="Times New Roman" w:cs="Times New Roman"/>
          <w:sz w:val="28"/>
          <w:szCs w:val="28"/>
          <w:lang w:val="uk-UA"/>
        </w:rPr>
        <w:tab/>
      </w:r>
      <w:r w:rsidR="002E39C5">
        <w:rPr>
          <w:rFonts w:ascii="Times New Roman" w:hAnsi="Times New Roman" w:cs="Times New Roman"/>
          <w:sz w:val="28"/>
          <w:szCs w:val="28"/>
          <w:lang w:val="uk-UA"/>
        </w:rPr>
        <w:tab/>
        <w:t>_________________</w:t>
      </w:r>
    </w:p>
    <w:sectPr w:rsidR="00446921" w:rsidRPr="00446921" w:rsidSect="000C2EA0">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31A5"/>
    <w:multiLevelType w:val="multilevel"/>
    <w:tmpl w:val="8CBA46D2"/>
    <w:lvl w:ilvl="0">
      <w:start w:val="7"/>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 w15:restartNumberingAfterBreak="0">
    <w:nsid w:val="0C217B05"/>
    <w:multiLevelType w:val="multilevel"/>
    <w:tmpl w:val="71C2B4CC"/>
    <w:lvl w:ilvl="0">
      <w:start w:val="4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1E6493"/>
    <w:multiLevelType w:val="multilevel"/>
    <w:tmpl w:val="6AB88158"/>
    <w:lvl w:ilvl="0">
      <w:start w:val="8"/>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3" w15:restartNumberingAfterBreak="0">
    <w:nsid w:val="32966CC6"/>
    <w:multiLevelType w:val="hybridMultilevel"/>
    <w:tmpl w:val="CD969AE0"/>
    <w:lvl w:ilvl="0" w:tplc="0422000F">
      <w:start w:val="1"/>
      <w:numFmt w:val="decimal"/>
      <w:lvlText w:val="%1."/>
      <w:lvlJc w:val="left"/>
      <w:pPr>
        <w:ind w:left="1429" w:hanging="360"/>
      </w:pPr>
    </w:lvl>
    <w:lvl w:ilvl="1" w:tplc="B888CFAE">
      <w:numFmt w:val="bullet"/>
      <w:lvlText w:val="-"/>
      <w:lvlJc w:val="left"/>
      <w:pPr>
        <w:ind w:left="2149" w:hanging="360"/>
      </w:pPr>
      <w:rPr>
        <w:rFonts w:ascii="Times New Roman" w:eastAsia="Times New Roman" w:hAnsi="Times New Roman" w:cs="Times New Roman" w:hint="default"/>
      </w:rPr>
    </w:lvl>
    <w:lvl w:ilvl="2" w:tplc="0422001B">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376A0EA8"/>
    <w:multiLevelType w:val="hybridMultilevel"/>
    <w:tmpl w:val="3AF410BE"/>
    <w:lvl w:ilvl="0" w:tplc="0422000F">
      <w:start w:val="1"/>
      <w:numFmt w:val="decimal"/>
      <w:lvlText w:val="%1."/>
      <w:lvlJc w:val="left"/>
      <w:pPr>
        <w:ind w:left="135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3F90383F"/>
    <w:multiLevelType w:val="hybridMultilevel"/>
    <w:tmpl w:val="C0C03446"/>
    <w:lvl w:ilvl="0" w:tplc="0422000F">
      <w:start w:val="1"/>
      <w:numFmt w:val="decimal"/>
      <w:lvlText w:val="%1."/>
      <w:lvlJc w:val="left"/>
      <w:pPr>
        <w:ind w:left="1429" w:hanging="360"/>
      </w:pPr>
    </w:lvl>
    <w:lvl w:ilvl="1" w:tplc="B888CFAE">
      <w:numFmt w:val="bullet"/>
      <w:lvlText w:val="-"/>
      <w:lvlJc w:val="left"/>
      <w:pPr>
        <w:ind w:left="2149" w:hanging="360"/>
      </w:pPr>
      <w:rPr>
        <w:rFonts w:ascii="Times New Roman" w:eastAsia="Times New Roman" w:hAnsi="Times New Roman" w:cs="Times New Roman" w:hint="default"/>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4A236B22"/>
    <w:multiLevelType w:val="hybridMultilevel"/>
    <w:tmpl w:val="5DB43F8A"/>
    <w:lvl w:ilvl="0" w:tplc="3B688A6C">
      <w:start w:val="1"/>
      <w:numFmt w:val="decimal"/>
      <w:lvlText w:val="%1."/>
      <w:lvlJc w:val="left"/>
      <w:pPr>
        <w:ind w:left="1429" w:hanging="360"/>
      </w:pPr>
      <w:rPr>
        <w:b w:val="0"/>
      </w:rPr>
    </w:lvl>
    <w:lvl w:ilvl="1" w:tplc="64DA7288">
      <w:start w:val="17"/>
      <w:numFmt w:val="bullet"/>
      <w:lvlText w:val="–"/>
      <w:lvlJc w:val="left"/>
      <w:pPr>
        <w:ind w:left="2149" w:hanging="360"/>
      </w:pPr>
      <w:rPr>
        <w:rFonts w:ascii="Times New Roman" w:eastAsiaTheme="minorHAnsi" w:hAnsi="Times New Roman" w:cs="Times New Roman" w:hint="default"/>
      </w:r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7" w15:restartNumberingAfterBreak="0">
    <w:nsid w:val="712869BE"/>
    <w:multiLevelType w:val="multilevel"/>
    <w:tmpl w:val="FD36A5C0"/>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7D3408D8"/>
    <w:multiLevelType w:val="hybridMultilevel"/>
    <w:tmpl w:val="5C30FFF8"/>
    <w:lvl w:ilvl="0" w:tplc="64DA7288">
      <w:start w:val="17"/>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B8"/>
    <w:rsid w:val="0000124F"/>
    <w:rsid w:val="000027FC"/>
    <w:rsid w:val="000817ED"/>
    <w:rsid w:val="0008231F"/>
    <w:rsid w:val="000C2EA0"/>
    <w:rsid w:val="00120EDE"/>
    <w:rsid w:val="00122395"/>
    <w:rsid w:val="00145DA7"/>
    <w:rsid w:val="001B271A"/>
    <w:rsid w:val="002B1E2F"/>
    <w:rsid w:val="002E39C5"/>
    <w:rsid w:val="003018CB"/>
    <w:rsid w:val="003069C0"/>
    <w:rsid w:val="003619B8"/>
    <w:rsid w:val="00446921"/>
    <w:rsid w:val="00473DB7"/>
    <w:rsid w:val="00481E75"/>
    <w:rsid w:val="00551561"/>
    <w:rsid w:val="00602480"/>
    <w:rsid w:val="006302B8"/>
    <w:rsid w:val="0066278A"/>
    <w:rsid w:val="006648AD"/>
    <w:rsid w:val="0072156D"/>
    <w:rsid w:val="007373DE"/>
    <w:rsid w:val="007635F4"/>
    <w:rsid w:val="007C0183"/>
    <w:rsid w:val="008475B3"/>
    <w:rsid w:val="00923E2E"/>
    <w:rsid w:val="00930C96"/>
    <w:rsid w:val="009A1A8B"/>
    <w:rsid w:val="00A56D9E"/>
    <w:rsid w:val="00B10FF2"/>
    <w:rsid w:val="00B31C63"/>
    <w:rsid w:val="00B325B4"/>
    <w:rsid w:val="00B43F22"/>
    <w:rsid w:val="00B83141"/>
    <w:rsid w:val="00C02019"/>
    <w:rsid w:val="00C109D5"/>
    <w:rsid w:val="00C12CC9"/>
    <w:rsid w:val="00CA67F6"/>
    <w:rsid w:val="00D051CE"/>
    <w:rsid w:val="00D81394"/>
    <w:rsid w:val="00E427E9"/>
    <w:rsid w:val="00EF1BFF"/>
    <w:rsid w:val="00F4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C432"/>
  <w15:chartTrackingRefBased/>
  <w15:docId w15:val="{0BF7298E-0B4E-4012-B968-FEEA4DF3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next w:val="a"/>
    <w:link w:val="20"/>
    <w:rsid w:val="003619B8"/>
    <w:pPr>
      <w:spacing w:after="200" w:line="240" w:lineRule="auto"/>
      <w:outlineLvl w:val="1"/>
    </w:pPr>
    <w:rPr>
      <w:rFonts w:ascii="Times New Roman" w:eastAsia="Times New Roman" w:hAnsi="Times New Roman" w:cs="Times New Roman"/>
      <w:b/>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1xfmc2">
    <w:name w:val="v1xfmc2"/>
    <w:basedOn w:val="a"/>
    <w:rsid w:val="00361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619B8"/>
    <w:rPr>
      <w:rFonts w:ascii="Times New Roman" w:eastAsia="Times New Roman" w:hAnsi="Times New Roman" w:cs="Times New Roman"/>
      <w:b/>
      <w:sz w:val="36"/>
      <w:szCs w:val="36"/>
      <w:lang w:val="uk-UA" w:eastAsia="uk-UA"/>
    </w:rPr>
  </w:style>
  <w:style w:type="paragraph" w:styleId="a3">
    <w:name w:val="List Paragraph"/>
    <w:basedOn w:val="a"/>
    <w:uiPriority w:val="99"/>
    <w:qFormat/>
    <w:rsid w:val="003619B8"/>
    <w:pPr>
      <w:spacing w:line="256" w:lineRule="auto"/>
      <w:ind w:left="720"/>
      <w:contextualSpacing/>
    </w:pPr>
    <w:rPr>
      <w:lang w:val="uk-UA"/>
    </w:rPr>
  </w:style>
  <w:style w:type="paragraph" w:styleId="a4">
    <w:name w:val="Normal (Web)"/>
    <w:basedOn w:val="a"/>
    <w:uiPriority w:val="99"/>
    <w:unhideWhenUsed/>
    <w:rsid w:val="003619B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uiPriority w:val="99"/>
    <w:rsid w:val="00EF1B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EF1BF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F1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3156">
      <w:bodyDiv w:val="1"/>
      <w:marLeft w:val="0"/>
      <w:marRight w:val="0"/>
      <w:marTop w:val="0"/>
      <w:marBottom w:val="0"/>
      <w:divBdr>
        <w:top w:val="none" w:sz="0" w:space="0" w:color="auto"/>
        <w:left w:val="none" w:sz="0" w:space="0" w:color="auto"/>
        <w:bottom w:val="none" w:sz="0" w:space="0" w:color="auto"/>
        <w:right w:val="none" w:sz="0" w:space="0" w:color="auto"/>
      </w:divBdr>
    </w:div>
    <w:div w:id="129597068">
      <w:bodyDiv w:val="1"/>
      <w:marLeft w:val="0"/>
      <w:marRight w:val="0"/>
      <w:marTop w:val="0"/>
      <w:marBottom w:val="0"/>
      <w:divBdr>
        <w:top w:val="none" w:sz="0" w:space="0" w:color="auto"/>
        <w:left w:val="none" w:sz="0" w:space="0" w:color="auto"/>
        <w:bottom w:val="none" w:sz="0" w:space="0" w:color="auto"/>
        <w:right w:val="none" w:sz="0" w:space="0" w:color="auto"/>
      </w:divBdr>
    </w:div>
    <w:div w:id="827937774">
      <w:bodyDiv w:val="1"/>
      <w:marLeft w:val="0"/>
      <w:marRight w:val="0"/>
      <w:marTop w:val="0"/>
      <w:marBottom w:val="0"/>
      <w:divBdr>
        <w:top w:val="none" w:sz="0" w:space="0" w:color="auto"/>
        <w:left w:val="none" w:sz="0" w:space="0" w:color="auto"/>
        <w:bottom w:val="none" w:sz="0" w:space="0" w:color="auto"/>
        <w:right w:val="none" w:sz="0" w:space="0" w:color="auto"/>
      </w:divBdr>
    </w:div>
    <w:div w:id="992173121">
      <w:bodyDiv w:val="1"/>
      <w:marLeft w:val="0"/>
      <w:marRight w:val="0"/>
      <w:marTop w:val="0"/>
      <w:marBottom w:val="0"/>
      <w:divBdr>
        <w:top w:val="none" w:sz="0" w:space="0" w:color="auto"/>
        <w:left w:val="none" w:sz="0" w:space="0" w:color="auto"/>
        <w:bottom w:val="none" w:sz="0" w:space="0" w:color="auto"/>
        <w:right w:val="none" w:sz="0" w:space="0" w:color="auto"/>
      </w:divBdr>
    </w:div>
    <w:div w:id="1089544568">
      <w:bodyDiv w:val="1"/>
      <w:marLeft w:val="0"/>
      <w:marRight w:val="0"/>
      <w:marTop w:val="0"/>
      <w:marBottom w:val="0"/>
      <w:divBdr>
        <w:top w:val="none" w:sz="0" w:space="0" w:color="auto"/>
        <w:left w:val="none" w:sz="0" w:space="0" w:color="auto"/>
        <w:bottom w:val="none" w:sz="0" w:space="0" w:color="auto"/>
        <w:right w:val="none" w:sz="0" w:space="0" w:color="auto"/>
      </w:divBdr>
    </w:div>
    <w:div w:id="1632664848">
      <w:bodyDiv w:val="1"/>
      <w:marLeft w:val="0"/>
      <w:marRight w:val="0"/>
      <w:marTop w:val="0"/>
      <w:marBottom w:val="0"/>
      <w:divBdr>
        <w:top w:val="none" w:sz="0" w:space="0" w:color="auto"/>
        <w:left w:val="none" w:sz="0" w:space="0" w:color="auto"/>
        <w:bottom w:val="none" w:sz="0" w:space="0" w:color="auto"/>
        <w:right w:val="none" w:sz="0" w:space="0" w:color="auto"/>
      </w:divBdr>
    </w:div>
    <w:div w:id="204952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2500</Words>
  <Characters>14255</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AdminPrack3</dc:creator>
  <cp:keywords/>
  <dc:description/>
  <cp:lastModifiedBy>Margarita</cp:lastModifiedBy>
  <cp:revision>2</cp:revision>
  <cp:lastPrinted>2020-05-12T11:39:00Z</cp:lastPrinted>
  <dcterms:created xsi:type="dcterms:W3CDTF">2020-05-18T08:30:00Z</dcterms:created>
  <dcterms:modified xsi:type="dcterms:W3CDTF">2020-05-18T08:30:00Z</dcterms:modified>
</cp:coreProperties>
</file>